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5474E" w14:textId="5D39F5E6" w:rsidR="006373F4" w:rsidRPr="007F3538" w:rsidRDefault="00CF7AA6" w:rsidP="7F087A6F">
      <w:pPr>
        <w:jc w:val="center"/>
        <w:rPr>
          <w:rFonts w:ascii="Times New Roman" w:eastAsia="Times New Roman" w:hAnsi="Times New Roman" w:cs="Times New Roman"/>
          <w:b/>
          <w:bCs/>
          <w:sz w:val="24"/>
          <w:szCs w:val="24"/>
        </w:rPr>
      </w:pPr>
      <w:r w:rsidRPr="4FF21AE8">
        <w:rPr>
          <w:rFonts w:ascii="Times New Roman" w:eastAsia="Times New Roman" w:hAnsi="Times New Roman" w:cs="Times New Roman"/>
          <w:b/>
          <w:bCs/>
          <w:sz w:val="24"/>
          <w:szCs w:val="24"/>
        </w:rPr>
        <w:t>Kompiuterinių darbo vietų ir tarnybinių stočių antivirusinės programinės įrangos licencijos (</w:t>
      </w:r>
      <w:r w:rsidR="009B4C66" w:rsidRPr="4FF21AE8">
        <w:rPr>
          <w:rFonts w:ascii="Times New Roman" w:eastAsia="Times New Roman" w:hAnsi="Times New Roman" w:cs="Times New Roman"/>
          <w:b/>
          <w:bCs/>
          <w:sz w:val="24"/>
          <w:szCs w:val="24"/>
        </w:rPr>
        <w:t xml:space="preserve">ESET PROTECT </w:t>
      </w:r>
      <w:proofErr w:type="spellStart"/>
      <w:r w:rsidR="009B4C66" w:rsidRPr="4FF21AE8">
        <w:rPr>
          <w:rFonts w:ascii="Times New Roman" w:eastAsia="Times New Roman" w:hAnsi="Times New Roman" w:cs="Times New Roman"/>
          <w:b/>
          <w:bCs/>
          <w:sz w:val="24"/>
          <w:szCs w:val="24"/>
        </w:rPr>
        <w:t>Complete</w:t>
      </w:r>
      <w:proofErr w:type="spellEnd"/>
      <w:r w:rsidR="1AC1BA04" w:rsidRPr="4FF21AE8">
        <w:rPr>
          <w:rFonts w:ascii="Times New Roman" w:eastAsia="Times New Roman" w:hAnsi="Times New Roman" w:cs="Times New Roman"/>
          <w:b/>
          <w:bCs/>
          <w:sz w:val="24"/>
          <w:szCs w:val="24"/>
        </w:rPr>
        <w:t xml:space="preserve"> arba lygiavertės</w:t>
      </w:r>
      <w:r w:rsidRPr="4FF21AE8">
        <w:rPr>
          <w:rFonts w:ascii="Times New Roman" w:eastAsia="Times New Roman" w:hAnsi="Times New Roman" w:cs="Times New Roman"/>
          <w:b/>
          <w:bCs/>
          <w:sz w:val="24"/>
          <w:szCs w:val="24"/>
        </w:rPr>
        <w:t>)</w:t>
      </w:r>
      <w:r w:rsidR="00E75ACD" w:rsidRPr="4FF21AE8">
        <w:rPr>
          <w:rFonts w:ascii="Times New Roman" w:eastAsia="Times New Roman" w:hAnsi="Times New Roman" w:cs="Times New Roman"/>
          <w:b/>
          <w:bCs/>
          <w:sz w:val="24"/>
          <w:szCs w:val="24"/>
        </w:rPr>
        <w:t xml:space="preserve"> techninė specifikacija</w:t>
      </w:r>
    </w:p>
    <w:p w14:paraId="557D4CDB" w14:textId="01B52C0F" w:rsidR="00DF1FF9" w:rsidRPr="007F3538" w:rsidRDefault="22BAB290" w:rsidP="0F749C38">
      <w:pPr>
        <w:jc w:val="both"/>
        <w:rPr>
          <w:rFonts w:ascii="Times New Roman" w:eastAsia="Times New Roman" w:hAnsi="Times New Roman" w:cs="Times New Roman"/>
          <w:sz w:val="24"/>
          <w:szCs w:val="24"/>
        </w:rPr>
      </w:pPr>
      <w:r w:rsidRPr="0F749C38">
        <w:rPr>
          <w:rFonts w:ascii="Times New Roman" w:eastAsia="Times New Roman" w:hAnsi="Times New Roman" w:cs="Times New Roman"/>
          <w:sz w:val="24"/>
          <w:szCs w:val="24"/>
          <w:lang w:eastAsia="lt-LT"/>
        </w:rPr>
        <w:t>Šiame pirkime yra įsigyjama</w:t>
      </w:r>
      <w:r w:rsidR="5EA21EC7" w:rsidRPr="0F749C38">
        <w:rPr>
          <w:rFonts w:ascii="Times New Roman" w:eastAsia="Times New Roman" w:hAnsi="Times New Roman" w:cs="Times New Roman"/>
          <w:sz w:val="24"/>
          <w:szCs w:val="24"/>
          <w:lang w:eastAsia="lt-LT"/>
        </w:rPr>
        <w:t xml:space="preserve"> </w:t>
      </w:r>
      <w:r w:rsidR="568E2221" w:rsidRPr="0F749C38">
        <w:rPr>
          <w:rFonts w:ascii="Times New Roman" w:eastAsia="Times New Roman" w:hAnsi="Times New Roman" w:cs="Times New Roman"/>
          <w:sz w:val="24"/>
          <w:szCs w:val="24"/>
          <w:lang w:eastAsia="lt-LT"/>
        </w:rPr>
        <w:t>200</w:t>
      </w:r>
      <w:r w:rsidR="0A461C09" w:rsidRPr="0F749C38">
        <w:rPr>
          <w:rFonts w:ascii="Times New Roman" w:eastAsia="Times New Roman" w:hAnsi="Times New Roman" w:cs="Times New Roman"/>
          <w:sz w:val="24"/>
          <w:szCs w:val="24"/>
          <w:lang w:eastAsia="lt-LT"/>
        </w:rPr>
        <w:t xml:space="preserve"> (</w:t>
      </w:r>
      <w:r w:rsidR="568E2221" w:rsidRPr="0F749C38">
        <w:rPr>
          <w:rFonts w:ascii="Times New Roman" w:eastAsia="Times New Roman" w:hAnsi="Times New Roman" w:cs="Times New Roman"/>
          <w:sz w:val="24"/>
          <w:szCs w:val="24"/>
          <w:lang w:eastAsia="lt-LT"/>
        </w:rPr>
        <w:t>du šimtai</w:t>
      </w:r>
      <w:r w:rsidR="0A461C09" w:rsidRPr="0F749C38">
        <w:rPr>
          <w:rFonts w:ascii="Times New Roman" w:eastAsia="Times New Roman" w:hAnsi="Times New Roman" w:cs="Times New Roman"/>
          <w:sz w:val="24"/>
          <w:szCs w:val="24"/>
          <w:lang w:eastAsia="lt-LT"/>
        </w:rPr>
        <w:t>)</w:t>
      </w:r>
      <w:r w:rsidR="2DCA4BBE" w:rsidRPr="0F749C38">
        <w:rPr>
          <w:rFonts w:ascii="Times New Roman" w:eastAsia="Times New Roman" w:hAnsi="Times New Roman" w:cs="Times New Roman"/>
          <w:sz w:val="24"/>
          <w:szCs w:val="24"/>
          <w:lang w:eastAsia="lt-LT"/>
        </w:rPr>
        <w:t xml:space="preserve"> vnt. </w:t>
      </w:r>
      <w:r w:rsidR="2DCA4BBE" w:rsidRPr="0F749C38">
        <w:rPr>
          <w:rFonts w:ascii="Times New Roman" w:eastAsia="Times New Roman" w:hAnsi="Times New Roman" w:cs="Times New Roman"/>
          <w:sz w:val="24"/>
          <w:szCs w:val="24"/>
        </w:rPr>
        <w:t>programinės įrangos vienodų licencijų</w:t>
      </w:r>
      <w:r w:rsidR="6CAEE7CB" w:rsidRPr="0F749C38">
        <w:rPr>
          <w:rFonts w:ascii="Times New Roman" w:eastAsia="Times New Roman" w:hAnsi="Times New Roman" w:cs="Times New Roman"/>
          <w:sz w:val="24"/>
          <w:szCs w:val="24"/>
          <w:lang w:eastAsia="lt-LT"/>
        </w:rPr>
        <w:t>, kuri</w:t>
      </w:r>
      <w:r w:rsidR="2DCA4BBE" w:rsidRPr="0F749C38">
        <w:rPr>
          <w:rFonts w:ascii="Times New Roman" w:eastAsia="Times New Roman" w:hAnsi="Times New Roman" w:cs="Times New Roman"/>
          <w:sz w:val="24"/>
          <w:szCs w:val="24"/>
          <w:lang w:eastAsia="lt-LT"/>
        </w:rPr>
        <w:t>o</w:t>
      </w:r>
      <w:r w:rsidR="6CAEE7CB" w:rsidRPr="0F749C38">
        <w:rPr>
          <w:rFonts w:ascii="Times New Roman" w:eastAsia="Times New Roman" w:hAnsi="Times New Roman" w:cs="Times New Roman"/>
          <w:sz w:val="24"/>
          <w:szCs w:val="24"/>
          <w:lang w:eastAsia="lt-LT"/>
        </w:rPr>
        <w:t>s</w:t>
      </w:r>
      <w:r w:rsidR="5EA21EC7" w:rsidRPr="0F749C38">
        <w:rPr>
          <w:rFonts w:ascii="Times New Roman" w:eastAsia="Times New Roman" w:hAnsi="Times New Roman" w:cs="Times New Roman"/>
          <w:sz w:val="24"/>
          <w:szCs w:val="24"/>
          <w:lang w:eastAsia="lt-LT"/>
        </w:rPr>
        <w:t xml:space="preserve"> privalo </w:t>
      </w:r>
      <w:r w:rsidR="4B092871" w:rsidRPr="0F749C38">
        <w:rPr>
          <w:rFonts w:ascii="Times New Roman" w:eastAsia="Times New Roman" w:hAnsi="Times New Roman" w:cs="Times New Roman"/>
          <w:sz w:val="24"/>
          <w:szCs w:val="24"/>
        </w:rPr>
        <w:t>atitikti šiuos reikalavimus:</w:t>
      </w:r>
    </w:p>
    <w:tbl>
      <w:tblPr>
        <w:tblStyle w:val="TableGrid"/>
        <w:tblW w:w="14485" w:type="dxa"/>
        <w:tblLook w:val="04A0" w:firstRow="1" w:lastRow="0" w:firstColumn="1" w:lastColumn="0" w:noHBand="0" w:noVBand="1"/>
      </w:tblPr>
      <w:tblGrid>
        <w:gridCol w:w="773"/>
        <w:gridCol w:w="3695"/>
        <w:gridCol w:w="4257"/>
        <w:gridCol w:w="5760"/>
      </w:tblGrid>
      <w:tr w:rsidR="00D97D63" w:rsidRPr="007F3538" w14:paraId="6D4E917A" w14:textId="4EA59C9F" w:rsidTr="00741CAA">
        <w:trPr>
          <w:trHeight w:val="616"/>
        </w:trPr>
        <w:tc>
          <w:tcPr>
            <w:tcW w:w="773" w:type="dxa"/>
          </w:tcPr>
          <w:p w14:paraId="42FA5F60" w14:textId="77777777" w:rsidR="00D97D63" w:rsidRPr="007F3538" w:rsidRDefault="00D97D63" w:rsidP="4988EE54">
            <w:pPr>
              <w:spacing w:after="60"/>
              <w:rPr>
                <w:rFonts w:ascii="Times New Roman" w:eastAsia="Times New Roman" w:hAnsi="Times New Roman" w:cs="Times New Roman"/>
                <w:b/>
                <w:bCs/>
                <w:sz w:val="24"/>
                <w:szCs w:val="24"/>
              </w:rPr>
            </w:pPr>
            <w:r w:rsidRPr="4988EE54">
              <w:rPr>
                <w:rFonts w:ascii="Times New Roman" w:eastAsia="Times New Roman" w:hAnsi="Times New Roman" w:cs="Times New Roman"/>
                <w:b/>
                <w:bCs/>
                <w:sz w:val="24"/>
                <w:szCs w:val="24"/>
              </w:rPr>
              <w:t>Eilės Nr.</w:t>
            </w:r>
          </w:p>
        </w:tc>
        <w:tc>
          <w:tcPr>
            <w:tcW w:w="3695" w:type="dxa"/>
          </w:tcPr>
          <w:p w14:paraId="1A29BC58" w14:textId="77777777" w:rsidR="00D97D63" w:rsidRPr="007F3538" w:rsidRDefault="00D97D63" w:rsidP="4988EE54">
            <w:pPr>
              <w:spacing w:after="60"/>
              <w:rPr>
                <w:rFonts w:ascii="Times New Roman" w:eastAsia="Times New Roman" w:hAnsi="Times New Roman" w:cs="Times New Roman"/>
                <w:b/>
                <w:bCs/>
                <w:sz w:val="24"/>
                <w:szCs w:val="24"/>
              </w:rPr>
            </w:pPr>
            <w:r w:rsidRPr="4988EE54">
              <w:rPr>
                <w:rFonts w:ascii="Times New Roman" w:eastAsia="Times New Roman" w:hAnsi="Times New Roman" w:cs="Times New Roman"/>
                <w:b/>
                <w:bCs/>
                <w:sz w:val="24"/>
                <w:szCs w:val="24"/>
              </w:rPr>
              <w:t>Savybė / objektas</w:t>
            </w:r>
          </w:p>
        </w:tc>
        <w:tc>
          <w:tcPr>
            <w:tcW w:w="4257" w:type="dxa"/>
          </w:tcPr>
          <w:p w14:paraId="4E2B46F9" w14:textId="11A1DA65" w:rsidR="00D97D63" w:rsidRPr="007F3538" w:rsidRDefault="00D97D63" w:rsidP="4988EE54">
            <w:pPr>
              <w:spacing w:after="60"/>
              <w:rPr>
                <w:rFonts w:ascii="Times New Roman" w:eastAsia="Times New Roman" w:hAnsi="Times New Roman" w:cs="Times New Roman"/>
                <w:b/>
                <w:bCs/>
                <w:sz w:val="24"/>
                <w:szCs w:val="24"/>
              </w:rPr>
            </w:pPr>
            <w:r w:rsidRPr="4988EE54">
              <w:rPr>
                <w:rFonts w:ascii="Times New Roman" w:eastAsia="Times New Roman" w:hAnsi="Times New Roman" w:cs="Times New Roman"/>
                <w:b/>
                <w:bCs/>
                <w:sz w:val="24"/>
                <w:szCs w:val="24"/>
              </w:rPr>
              <w:t>Re</w:t>
            </w:r>
            <w:r>
              <w:rPr>
                <w:rFonts w:ascii="Times New Roman" w:eastAsia="Times New Roman" w:hAnsi="Times New Roman" w:cs="Times New Roman"/>
                <w:b/>
                <w:bCs/>
                <w:sz w:val="24"/>
                <w:szCs w:val="24"/>
              </w:rPr>
              <w:t>ikalaujama re</w:t>
            </w:r>
            <w:r w:rsidRPr="4988EE54">
              <w:rPr>
                <w:rFonts w:ascii="Times New Roman" w:eastAsia="Times New Roman" w:hAnsi="Times New Roman" w:cs="Times New Roman"/>
                <w:b/>
                <w:bCs/>
                <w:sz w:val="24"/>
                <w:szCs w:val="24"/>
              </w:rPr>
              <w:t>ikšmė</w:t>
            </w:r>
          </w:p>
        </w:tc>
        <w:tc>
          <w:tcPr>
            <w:tcW w:w="5760" w:type="dxa"/>
          </w:tcPr>
          <w:p w14:paraId="6C4B263E" w14:textId="77777777" w:rsidR="00D97D63" w:rsidRPr="00D97D63" w:rsidRDefault="00D97D63" w:rsidP="00D97D63">
            <w:pPr>
              <w:spacing w:after="60"/>
              <w:jc w:val="center"/>
              <w:rPr>
                <w:rFonts w:ascii="Times New Roman" w:eastAsia="Times New Roman" w:hAnsi="Times New Roman" w:cs="Times New Roman"/>
                <w:b/>
                <w:bCs/>
                <w:i/>
                <w:iCs/>
                <w:sz w:val="24"/>
                <w:szCs w:val="24"/>
              </w:rPr>
            </w:pPr>
            <w:r w:rsidRPr="00D97D63">
              <w:rPr>
                <w:rFonts w:ascii="Times New Roman" w:eastAsia="Times New Roman" w:hAnsi="Times New Roman" w:cs="Times New Roman"/>
                <w:b/>
                <w:bCs/>
                <w:sz w:val="24"/>
                <w:szCs w:val="24"/>
              </w:rPr>
              <w:t xml:space="preserve">Tiekėjo siūlomų Prekių techninės charakteristikos </w:t>
            </w:r>
            <w:r w:rsidRPr="00D97D63">
              <w:rPr>
                <w:rFonts w:ascii="Times New Roman" w:eastAsia="Times New Roman" w:hAnsi="Times New Roman" w:cs="Times New Roman"/>
                <w:b/>
                <w:bCs/>
                <w:i/>
                <w:iCs/>
                <w:sz w:val="24"/>
                <w:szCs w:val="24"/>
              </w:rPr>
              <w:t>(pildo tiekėjas)</w:t>
            </w:r>
          </w:p>
          <w:p w14:paraId="42765076" w14:textId="741FD7CA" w:rsidR="00D97D63" w:rsidRPr="00D97D63" w:rsidRDefault="00D97D63" w:rsidP="00D97D63">
            <w:pPr>
              <w:spacing w:after="60"/>
              <w:jc w:val="center"/>
              <w:rPr>
                <w:rFonts w:ascii="Times New Roman" w:eastAsia="Times New Roman" w:hAnsi="Times New Roman" w:cs="Times New Roman"/>
                <w:b/>
                <w:bCs/>
              </w:rPr>
            </w:pPr>
            <w:r w:rsidRPr="00D97D63">
              <w:rPr>
                <w:rFonts w:ascii="Times New Roman" w:eastAsia="Times New Roman" w:hAnsi="Times New Roman" w:cs="Times New Roman"/>
                <w:b/>
                <w:bCs/>
                <w:i/>
                <w:iCs/>
              </w:rPr>
              <w:t>(šioje skiltyje tiekėjas įrašo konkrečius prekių pavadinimus ir gamintojus, konkrečias charakteristikas pagal šios lentelės 2 stulpelio reikalavimus, nepalieka „turi būti“,  „ne mažiau“, „ne daugiau“, „ne prasčiau“, „ne ilgiau“ ir pan., nepalieka sąvokos „arba lygiavertis“ ir pan., rašyti „atitinka“ ar „taip“ neleidžiama. Taip pat dėl prekių parametrų nurodo prie pasiūlymo pridedamo dokumento pavadinimą / bylos pavadinimą arba pateikia nuorodą į konkretų internetinį puslapį ir konkrečią reikalaujamo parametro atitikimo vietą ar tos vietos ekranvaizdį)</w:t>
            </w:r>
          </w:p>
        </w:tc>
      </w:tr>
      <w:tr w:rsidR="00D97D63" w:rsidRPr="007F3538" w14:paraId="5F61F3ED" w14:textId="4FF9A166" w:rsidTr="00741CAA">
        <w:tc>
          <w:tcPr>
            <w:tcW w:w="773" w:type="dxa"/>
          </w:tcPr>
          <w:p w14:paraId="7A2FD90C" w14:textId="41145D8C" w:rsidR="00D97D63" w:rsidRPr="00BA19B1" w:rsidRDefault="00D97D63" w:rsidP="4988EE54">
            <w:pPr>
              <w:pStyle w:val="ListParagraph"/>
              <w:numPr>
                <w:ilvl w:val="0"/>
                <w:numId w:val="2"/>
              </w:numPr>
              <w:spacing w:after="60"/>
              <w:rPr>
                <w:rFonts w:ascii="Times New Roman" w:eastAsia="Times New Roman" w:hAnsi="Times New Roman" w:cs="Times New Roman"/>
                <w:sz w:val="24"/>
                <w:szCs w:val="24"/>
              </w:rPr>
            </w:pPr>
          </w:p>
        </w:tc>
        <w:tc>
          <w:tcPr>
            <w:tcW w:w="3695" w:type="dxa"/>
          </w:tcPr>
          <w:p w14:paraId="18A69893" w14:textId="77777777" w:rsidR="00D97D63" w:rsidRPr="007F3538"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Programinė įranga</w:t>
            </w:r>
          </w:p>
        </w:tc>
        <w:tc>
          <w:tcPr>
            <w:tcW w:w="4257" w:type="dxa"/>
          </w:tcPr>
          <w:p w14:paraId="4A37F294" w14:textId="2BD742D9" w:rsidR="00D97D63" w:rsidRPr="007713BC" w:rsidRDefault="00D97D63" w:rsidP="4988EE54">
            <w:pPr>
              <w:spacing w:after="60"/>
              <w:rPr>
                <w:rFonts w:ascii="Times New Roman" w:eastAsia="Times New Roman" w:hAnsi="Times New Roman" w:cs="Times New Roman"/>
                <w:sz w:val="24"/>
                <w:szCs w:val="24"/>
                <w:lang w:val="en-US"/>
              </w:rPr>
            </w:pPr>
            <w:r w:rsidRPr="4988EE54">
              <w:rPr>
                <w:rFonts w:ascii="Times New Roman" w:eastAsia="Times New Roman" w:hAnsi="Times New Roman" w:cs="Times New Roman"/>
                <w:sz w:val="24"/>
                <w:szCs w:val="24"/>
              </w:rPr>
              <w:t xml:space="preserve">ESET PROTECT </w:t>
            </w:r>
            <w:proofErr w:type="spellStart"/>
            <w:r w:rsidRPr="4988EE54">
              <w:rPr>
                <w:rFonts w:ascii="Times New Roman" w:eastAsia="Times New Roman" w:hAnsi="Times New Roman" w:cs="Times New Roman"/>
                <w:sz w:val="24"/>
                <w:szCs w:val="24"/>
              </w:rPr>
              <w:t>Complete</w:t>
            </w:r>
            <w:proofErr w:type="spellEnd"/>
            <w:r w:rsidRPr="4988EE54">
              <w:rPr>
                <w:rFonts w:ascii="Times New Roman" w:eastAsia="Times New Roman" w:hAnsi="Times New Roman" w:cs="Times New Roman"/>
                <w:sz w:val="24"/>
                <w:szCs w:val="24"/>
              </w:rPr>
              <w:t>, arba lygiavertė</w:t>
            </w:r>
          </w:p>
        </w:tc>
        <w:tc>
          <w:tcPr>
            <w:tcW w:w="5760" w:type="dxa"/>
          </w:tcPr>
          <w:p w14:paraId="36B19A6D" w14:textId="097D142C" w:rsidR="00D97D63" w:rsidRPr="00D97D63" w:rsidRDefault="00D97D63" w:rsidP="4988EE54">
            <w:pPr>
              <w:spacing w:after="60"/>
              <w:rPr>
                <w:rFonts w:ascii="Times New Roman" w:eastAsia="Times New Roman" w:hAnsi="Times New Roman" w:cs="Times New Roman"/>
                <w:i/>
                <w:iCs/>
                <w:sz w:val="24"/>
                <w:szCs w:val="24"/>
              </w:rPr>
            </w:pPr>
            <w:r w:rsidRPr="00D97D63">
              <w:rPr>
                <w:rFonts w:ascii="Times New Roman" w:eastAsia="Times New Roman" w:hAnsi="Times New Roman" w:cs="Times New Roman"/>
                <w:i/>
                <w:iCs/>
                <w:color w:val="FF0000"/>
                <w:sz w:val="24"/>
                <w:szCs w:val="24"/>
              </w:rPr>
              <w:t>Užpildyti</w:t>
            </w:r>
          </w:p>
        </w:tc>
      </w:tr>
      <w:tr w:rsidR="00D97D63" w:rsidRPr="007F3538" w14:paraId="3DD9FFAE" w14:textId="567E0F4E" w:rsidTr="0026318E">
        <w:tc>
          <w:tcPr>
            <w:tcW w:w="773" w:type="dxa"/>
          </w:tcPr>
          <w:p w14:paraId="4BD7B4F9" w14:textId="455588DE" w:rsidR="00D97D63" w:rsidRPr="00BA19B1" w:rsidRDefault="00D97D63" w:rsidP="4988EE54">
            <w:pPr>
              <w:pStyle w:val="ListParagraph"/>
              <w:numPr>
                <w:ilvl w:val="0"/>
                <w:numId w:val="2"/>
              </w:numPr>
              <w:spacing w:after="60"/>
              <w:rPr>
                <w:rFonts w:ascii="Times New Roman" w:eastAsia="Times New Roman" w:hAnsi="Times New Roman" w:cs="Times New Roman"/>
                <w:sz w:val="24"/>
                <w:szCs w:val="24"/>
              </w:rPr>
            </w:pPr>
          </w:p>
        </w:tc>
        <w:tc>
          <w:tcPr>
            <w:tcW w:w="3695" w:type="dxa"/>
          </w:tcPr>
          <w:p w14:paraId="2D46812F" w14:textId="77777777" w:rsidR="00D97D63" w:rsidRPr="007F3538"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Galiojimo laikas</w:t>
            </w:r>
          </w:p>
        </w:tc>
        <w:tc>
          <w:tcPr>
            <w:tcW w:w="10017" w:type="dxa"/>
            <w:gridSpan w:val="2"/>
          </w:tcPr>
          <w:p w14:paraId="3D1DF6A8" w14:textId="0D84E51D" w:rsidR="00D97D63" w:rsidRPr="0F749C38" w:rsidRDefault="00D97D63" w:rsidP="0F749C38">
            <w:pPr>
              <w:spacing w:after="60"/>
              <w:rPr>
                <w:rFonts w:ascii="Times New Roman" w:eastAsia="Times New Roman" w:hAnsi="Times New Roman" w:cs="Times New Roman"/>
                <w:sz w:val="24"/>
                <w:szCs w:val="24"/>
              </w:rPr>
            </w:pPr>
            <w:r w:rsidRPr="0F749C38">
              <w:rPr>
                <w:rFonts w:ascii="Times New Roman" w:eastAsia="Times New Roman" w:hAnsi="Times New Roman" w:cs="Times New Roman"/>
                <w:sz w:val="24"/>
                <w:szCs w:val="24"/>
              </w:rPr>
              <w:t xml:space="preserve">3 </w:t>
            </w:r>
            <w:r w:rsidRPr="7F087A6F">
              <w:rPr>
                <w:rFonts w:ascii="Times New Roman" w:eastAsia="Times New Roman" w:hAnsi="Times New Roman" w:cs="Times New Roman"/>
                <w:sz w:val="24"/>
                <w:szCs w:val="24"/>
              </w:rPr>
              <w:t xml:space="preserve">(trys) </w:t>
            </w:r>
            <w:r w:rsidRPr="0F749C38">
              <w:rPr>
                <w:rFonts w:ascii="Times New Roman" w:eastAsia="Times New Roman" w:hAnsi="Times New Roman" w:cs="Times New Roman"/>
                <w:sz w:val="24"/>
                <w:szCs w:val="24"/>
              </w:rPr>
              <w:t>metai</w:t>
            </w:r>
          </w:p>
        </w:tc>
      </w:tr>
      <w:tr w:rsidR="00D97D63" w:rsidRPr="007F3538" w14:paraId="00FA33BB" w14:textId="418C6445" w:rsidTr="00741CAA">
        <w:tc>
          <w:tcPr>
            <w:tcW w:w="773" w:type="dxa"/>
          </w:tcPr>
          <w:p w14:paraId="6C4321E9" w14:textId="7D7091A6" w:rsidR="00D97D63" w:rsidRPr="00BA19B1" w:rsidRDefault="00D97D63" w:rsidP="4988EE54">
            <w:pPr>
              <w:pStyle w:val="ListParagraph"/>
              <w:numPr>
                <w:ilvl w:val="0"/>
                <w:numId w:val="2"/>
              </w:numPr>
              <w:spacing w:after="60"/>
              <w:rPr>
                <w:rFonts w:ascii="Times New Roman" w:eastAsia="Times New Roman" w:hAnsi="Times New Roman" w:cs="Times New Roman"/>
                <w:sz w:val="24"/>
                <w:szCs w:val="24"/>
              </w:rPr>
            </w:pPr>
          </w:p>
        </w:tc>
        <w:tc>
          <w:tcPr>
            <w:tcW w:w="3695" w:type="dxa"/>
          </w:tcPr>
          <w:p w14:paraId="6678E5F9" w14:textId="59CB2D56" w:rsidR="00D97D63" w:rsidRPr="007F3538"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Tarnybos turimų licencijų ID</w:t>
            </w:r>
          </w:p>
        </w:tc>
        <w:tc>
          <w:tcPr>
            <w:tcW w:w="4257" w:type="dxa"/>
          </w:tcPr>
          <w:p w14:paraId="471B64E3" w14:textId="76920A23" w:rsidR="00D97D63" w:rsidRPr="007F3538"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33D-HN4-P8N</w:t>
            </w:r>
          </w:p>
        </w:tc>
        <w:tc>
          <w:tcPr>
            <w:tcW w:w="5760" w:type="dxa"/>
          </w:tcPr>
          <w:p w14:paraId="41EF91B8" w14:textId="6B4B2BC8" w:rsidR="00D97D63" w:rsidRPr="4988EE54" w:rsidRDefault="00D97D63" w:rsidP="4988EE54">
            <w:pPr>
              <w:spacing w:after="60"/>
              <w:rPr>
                <w:rFonts w:ascii="Times New Roman" w:eastAsia="Times New Roman" w:hAnsi="Times New Roman" w:cs="Times New Roman"/>
                <w:sz w:val="24"/>
                <w:szCs w:val="24"/>
              </w:rPr>
            </w:pPr>
            <w:r w:rsidRPr="00D97D63">
              <w:rPr>
                <w:rFonts w:ascii="Times New Roman" w:eastAsia="Times New Roman" w:hAnsi="Times New Roman" w:cs="Times New Roman"/>
                <w:i/>
                <w:iCs/>
                <w:color w:val="FF0000"/>
                <w:sz w:val="24"/>
                <w:szCs w:val="24"/>
              </w:rPr>
              <w:t>Užpildyti</w:t>
            </w:r>
          </w:p>
        </w:tc>
      </w:tr>
      <w:tr w:rsidR="00D97D63" w:rsidRPr="007F3538" w14:paraId="0EA1F7D7" w14:textId="1EB613D7" w:rsidTr="00893FFA">
        <w:tc>
          <w:tcPr>
            <w:tcW w:w="773" w:type="dxa"/>
          </w:tcPr>
          <w:p w14:paraId="77D7C3E5" w14:textId="5DB70FCD" w:rsidR="00D97D63" w:rsidRPr="00BA19B1" w:rsidRDefault="00D97D63" w:rsidP="4988EE54">
            <w:pPr>
              <w:pStyle w:val="ListParagraph"/>
              <w:numPr>
                <w:ilvl w:val="0"/>
                <w:numId w:val="2"/>
              </w:numPr>
              <w:spacing w:after="60"/>
              <w:rPr>
                <w:rFonts w:ascii="Times New Roman" w:eastAsia="Times New Roman" w:hAnsi="Times New Roman" w:cs="Times New Roman"/>
                <w:sz w:val="24"/>
                <w:szCs w:val="24"/>
              </w:rPr>
            </w:pPr>
          </w:p>
        </w:tc>
        <w:tc>
          <w:tcPr>
            <w:tcW w:w="3695" w:type="dxa"/>
          </w:tcPr>
          <w:p w14:paraId="2B832506" w14:textId="1CB0C5DF" w:rsidR="00D97D63" w:rsidRPr="007F3538"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Galiojimo pradžia</w:t>
            </w:r>
          </w:p>
        </w:tc>
        <w:tc>
          <w:tcPr>
            <w:tcW w:w="10017" w:type="dxa"/>
            <w:gridSpan w:val="2"/>
          </w:tcPr>
          <w:p w14:paraId="4A23EA55" w14:textId="5E44BFEF" w:rsidR="00D97D63" w:rsidRPr="4988EE54"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 xml:space="preserve">Licencijos </w:t>
            </w:r>
            <w:r w:rsidR="00972DC0">
              <w:rPr>
                <w:rFonts w:ascii="Times New Roman" w:eastAsia="Times New Roman" w:hAnsi="Times New Roman" w:cs="Times New Roman"/>
                <w:sz w:val="24"/>
                <w:szCs w:val="24"/>
              </w:rPr>
              <w:t xml:space="preserve">įsigalioja </w:t>
            </w:r>
            <w:r>
              <w:rPr>
                <w:rFonts w:ascii="Times New Roman" w:eastAsia="Times New Roman" w:hAnsi="Times New Roman" w:cs="Times New Roman"/>
                <w:sz w:val="24"/>
                <w:szCs w:val="24"/>
              </w:rPr>
              <w:t>techninės specifikacijos 1</w:t>
            </w:r>
            <w:r w:rsidR="00A41002">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p. nustat</w:t>
            </w:r>
            <w:r w:rsidR="00972DC0">
              <w:rPr>
                <w:rFonts w:ascii="Times New Roman" w:eastAsia="Times New Roman" w:hAnsi="Times New Roman" w:cs="Times New Roman"/>
                <w:sz w:val="24"/>
                <w:szCs w:val="24"/>
              </w:rPr>
              <w:t>yta tvarka</w:t>
            </w:r>
            <w:r>
              <w:rPr>
                <w:rFonts w:ascii="Times New Roman" w:eastAsia="Times New Roman" w:hAnsi="Times New Roman" w:cs="Times New Roman"/>
                <w:sz w:val="24"/>
                <w:szCs w:val="24"/>
              </w:rPr>
              <w:t xml:space="preserve">. </w:t>
            </w:r>
          </w:p>
        </w:tc>
      </w:tr>
      <w:tr w:rsidR="00D97D63" w:rsidRPr="007F3538" w14:paraId="6313C90B" w14:textId="5EE1A6CE" w:rsidTr="00F22F98">
        <w:tc>
          <w:tcPr>
            <w:tcW w:w="773" w:type="dxa"/>
          </w:tcPr>
          <w:p w14:paraId="76ADA83A" w14:textId="52E61220" w:rsidR="00D97D63" w:rsidRPr="00BA19B1" w:rsidRDefault="00D97D63" w:rsidP="4988EE54">
            <w:pPr>
              <w:pStyle w:val="ListParagraph"/>
              <w:numPr>
                <w:ilvl w:val="0"/>
                <w:numId w:val="2"/>
              </w:numPr>
              <w:spacing w:after="60"/>
              <w:rPr>
                <w:rFonts w:ascii="Times New Roman" w:eastAsia="Times New Roman" w:hAnsi="Times New Roman" w:cs="Times New Roman"/>
                <w:sz w:val="24"/>
                <w:szCs w:val="24"/>
              </w:rPr>
            </w:pPr>
          </w:p>
        </w:tc>
        <w:tc>
          <w:tcPr>
            <w:tcW w:w="3695" w:type="dxa"/>
          </w:tcPr>
          <w:p w14:paraId="7F1BB0F4" w14:textId="77777777" w:rsidR="00D97D63" w:rsidRPr="007F3538"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Kiekis</w:t>
            </w:r>
          </w:p>
        </w:tc>
        <w:tc>
          <w:tcPr>
            <w:tcW w:w="10017" w:type="dxa"/>
            <w:gridSpan w:val="2"/>
          </w:tcPr>
          <w:p w14:paraId="11C90435" w14:textId="19FF7BF4" w:rsidR="00D97D63" w:rsidRPr="4988EE54"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 xml:space="preserve">200 </w:t>
            </w:r>
            <w:r>
              <w:rPr>
                <w:rFonts w:ascii="Times New Roman" w:eastAsia="Times New Roman" w:hAnsi="Times New Roman" w:cs="Times New Roman"/>
                <w:sz w:val="24"/>
                <w:szCs w:val="24"/>
              </w:rPr>
              <w:t xml:space="preserve">(du šimtai) </w:t>
            </w:r>
            <w:r w:rsidRPr="4988EE54">
              <w:rPr>
                <w:rFonts w:ascii="Times New Roman" w:eastAsia="Times New Roman" w:hAnsi="Times New Roman" w:cs="Times New Roman"/>
                <w:sz w:val="24"/>
                <w:szCs w:val="24"/>
              </w:rPr>
              <w:t>vnt.</w:t>
            </w:r>
          </w:p>
        </w:tc>
      </w:tr>
      <w:tr w:rsidR="00D97D63" w:rsidRPr="007F3538" w14:paraId="5496EA80" w14:textId="67B310C9" w:rsidTr="00741CAA">
        <w:tc>
          <w:tcPr>
            <w:tcW w:w="773" w:type="dxa"/>
          </w:tcPr>
          <w:p w14:paraId="6CF71677" w14:textId="77777777" w:rsidR="00D97D63" w:rsidRPr="00BA19B1" w:rsidRDefault="00D97D63" w:rsidP="4988EE54">
            <w:pPr>
              <w:pStyle w:val="ListParagraph"/>
              <w:numPr>
                <w:ilvl w:val="0"/>
                <w:numId w:val="2"/>
              </w:numPr>
              <w:spacing w:after="60"/>
              <w:rPr>
                <w:rFonts w:ascii="Times New Roman" w:eastAsia="Times New Roman" w:hAnsi="Times New Roman" w:cs="Times New Roman"/>
                <w:sz w:val="24"/>
                <w:szCs w:val="24"/>
              </w:rPr>
            </w:pPr>
          </w:p>
        </w:tc>
        <w:tc>
          <w:tcPr>
            <w:tcW w:w="3695" w:type="dxa"/>
          </w:tcPr>
          <w:p w14:paraId="5E25D18F" w14:textId="37EC5E34" w:rsidR="00D97D63" w:rsidRPr="007F3538"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Valdymo konsolė debesyje</w:t>
            </w:r>
          </w:p>
        </w:tc>
        <w:tc>
          <w:tcPr>
            <w:tcW w:w="4257" w:type="dxa"/>
          </w:tcPr>
          <w:p w14:paraId="6BE53E60" w14:textId="1C82D367" w:rsidR="00D97D63"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Turi būti</w:t>
            </w:r>
          </w:p>
        </w:tc>
        <w:tc>
          <w:tcPr>
            <w:tcW w:w="5760" w:type="dxa"/>
          </w:tcPr>
          <w:p w14:paraId="5B97DD50" w14:textId="3E564DDF" w:rsidR="00D97D63" w:rsidRPr="00D97D63" w:rsidRDefault="00D97D63" w:rsidP="4988EE54">
            <w:pPr>
              <w:spacing w:after="60"/>
              <w:rPr>
                <w:rFonts w:ascii="Times New Roman" w:eastAsia="Times New Roman" w:hAnsi="Times New Roman" w:cs="Times New Roman"/>
                <w:color w:val="FF0000"/>
                <w:sz w:val="24"/>
                <w:szCs w:val="24"/>
              </w:rPr>
            </w:pPr>
            <w:r w:rsidRPr="00D97D63">
              <w:rPr>
                <w:rFonts w:ascii="Times New Roman" w:eastAsia="Times New Roman" w:hAnsi="Times New Roman" w:cs="Times New Roman"/>
                <w:i/>
                <w:iCs/>
                <w:color w:val="FF0000"/>
                <w:sz w:val="24"/>
                <w:szCs w:val="24"/>
              </w:rPr>
              <w:t>Užpildyti</w:t>
            </w:r>
          </w:p>
        </w:tc>
      </w:tr>
      <w:tr w:rsidR="00D97D63" w:rsidRPr="007F3538" w14:paraId="172B2F3D" w14:textId="6C122E49" w:rsidTr="00741CAA">
        <w:tc>
          <w:tcPr>
            <w:tcW w:w="773" w:type="dxa"/>
          </w:tcPr>
          <w:p w14:paraId="623ACA21" w14:textId="77777777" w:rsidR="00D97D63" w:rsidRPr="00BA19B1" w:rsidRDefault="00D97D63" w:rsidP="4988EE54">
            <w:pPr>
              <w:pStyle w:val="ListParagraph"/>
              <w:numPr>
                <w:ilvl w:val="0"/>
                <w:numId w:val="2"/>
              </w:numPr>
              <w:spacing w:after="60"/>
              <w:rPr>
                <w:rFonts w:ascii="Times New Roman" w:eastAsia="Times New Roman" w:hAnsi="Times New Roman" w:cs="Times New Roman"/>
                <w:sz w:val="24"/>
                <w:szCs w:val="24"/>
              </w:rPr>
            </w:pPr>
          </w:p>
        </w:tc>
        <w:tc>
          <w:tcPr>
            <w:tcW w:w="3695" w:type="dxa"/>
          </w:tcPr>
          <w:p w14:paraId="04692E95" w14:textId="01EE9483" w:rsidR="00D97D63"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Valdymo konsolė įmonės tinkle</w:t>
            </w:r>
          </w:p>
        </w:tc>
        <w:tc>
          <w:tcPr>
            <w:tcW w:w="4257" w:type="dxa"/>
          </w:tcPr>
          <w:p w14:paraId="522CAE65" w14:textId="0B1EF64C" w:rsidR="00D97D63"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Turi būti</w:t>
            </w:r>
          </w:p>
        </w:tc>
        <w:tc>
          <w:tcPr>
            <w:tcW w:w="5760" w:type="dxa"/>
          </w:tcPr>
          <w:p w14:paraId="108699C3" w14:textId="72B5BCA0" w:rsidR="00D97D63" w:rsidRPr="00D97D63" w:rsidRDefault="00D97D63" w:rsidP="4988EE54">
            <w:pPr>
              <w:spacing w:after="60"/>
              <w:rPr>
                <w:rFonts w:ascii="Times New Roman" w:eastAsia="Times New Roman" w:hAnsi="Times New Roman" w:cs="Times New Roman"/>
                <w:color w:val="FF0000"/>
                <w:sz w:val="24"/>
                <w:szCs w:val="24"/>
              </w:rPr>
            </w:pPr>
            <w:r w:rsidRPr="00D97D63">
              <w:rPr>
                <w:rFonts w:ascii="Times New Roman" w:eastAsia="Times New Roman" w:hAnsi="Times New Roman" w:cs="Times New Roman"/>
                <w:i/>
                <w:iCs/>
                <w:color w:val="FF0000"/>
                <w:sz w:val="24"/>
                <w:szCs w:val="24"/>
              </w:rPr>
              <w:t>Užpildyti</w:t>
            </w:r>
          </w:p>
        </w:tc>
      </w:tr>
      <w:tr w:rsidR="00D97D63" w:rsidRPr="007F3538" w14:paraId="346CEE4E" w14:textId="16C58F68" w:rsidTr="00741CAA">
        <w:tc>
          <w:tcPr>
            <w:tcW w:w="773" w:type="dxa"/>
          </w:tcPr>
          <w:p w14:paraId="7D90A711" w14:textId="77777777" w:rsidR="00D97D63" w:rsidRPr="00BA19B1" w:rsidRDefault="00D97D63" w:rsidP="4988EE54">
            <w:pPr>
              <w:pStyle w:val="ListParagraph"/>
              <w:numPr>
                <w:ilvl w:val="0"/>
                <w:numId w:val="2"/>
              </w:numPr>
              <w:spacing w:after="60"/>
              <w:rPr>
                <w:rFonts w:ascii="Times New Roman" w:eastAsia="Times New Roman" w:hAnsi="Times New Roman" w:cs="Times New Roman"/>
                <w:sz w:val="24"/>
                <w:szCs w:val="24"/>
              </w:rPr>
            </w:pPr>
          </w:p>
        </w:tc>
        <w:tc>
          <w:tcPr>
            <w:tcW w:w="3695" w:type="dxa"/>
          </w:tcPr>
          <w:p w14:paraId="316642D8" w14:textId="50B6013A" w:rsidR="00D97D63"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Programinė įrangos naudojimas</w:t>
            </w:r>
          </w:p>
        </w:tc>
        <w:tc>
          <w:tcPr>
            <w:tcW w:w="4257" w:type="dxa"/>
          </w:tcPr>
          <w:p w14:paraId="3B1F2220" w14:textId="32AB03DB" w:rsidR="00D97D63" w:rsidRPr="002C09F2"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Kompiuterinės darbo vietos, tarnybinės stotys</w:t>
            </w:r>
          </w:p>
        </w:tc>
        <w:tc>
          <w:tcPr>
            <w:tcW w:w="5760" w:type="dxa"/>
          </w:tcPr>
          <w:p w14:paraId="341B39C9" w14:textId="44EE529A" w:rsidR="00D97D63" w:rsidRPr="00D97D63" w:rsidRDefault="00D97D63" w:rsidP="4988EE54">
            <w:pPr>
              <w:spacing w:after="60"/>
              <w:rPr>
                <w:rFonts w:ascii="Times New Roman" w:eastAsia="Times New Roman" w:hAnsi="Times New Roman" w:cs="Times New Roman"/>
                <w:color w:val="FF0000"/>
                <w:sz w:val="24"/>
                <w:szCs w:val="24"/>
              </w:rPr>
            </w:pPr>
            <w:r w:rsidRPr="00D97D63">
              <w:rPr>
                <w:rFonts w:ascii="Times New Roman" w:eastAsia="Times New Roman" w:hAnsi="Times New Roman" w:cs="Times New Roman"/>
                <w:i/>
                <w:iCs/>
                <w:color w:val="FF0000"/>
                <w:sz w:val="24"/>
                <w:szCs w:val="24"/>
              </w:rPr>
              <w:t>Užpildyti</w:t>
            </w:r>
          </w:p>
        </w:tc>
      </w:tr>
      <w:tr w:rsidR="00D97D63" w:rsidRPr="007F3538" w14:paraId="51DED486" w14:textId="1384A5EB" w:rsidTr="00741CAA">
        <w:tc>
          <w:tcPr>
            <w:tcW w:w="773" w:type="dxa"/>
          </w:tcPr>
          <w:p w14:paraId="14354928" w14:textId="77777777" w:rsidR="00D97D63" w:rsidRPr="00BA19B1" w:rsidRDefault="00D97D63" w:rsidP="4988EE54">
            <w:pPr>
              <w:pStyle w:val="ListParagraph"/>
              <w:numPr>
                <w:ilvl w:val="0"/>
                <w:numId w:val="2"/>
              </w:numPr>
              <w:spacing w:after="60"/>
              <w:rPr>
                <w:rFonts w:ascii="Times New Roman" w:eastAsia="Times New Roman" w:hAnsi="Times New Roman" w:cs="Times New Roman"/>
                <w:sz w:val="24"/>
                <w:szCs w:val="24"/>
              </w:rPr>
            </w:pPr>
          </w:p>
        </w:tc>
        <w:tc>
          <w:tcPr>
            <w:tcW w:w="3695" w:type="dxa"/>
          </w:tcPr>
          <w:p w14:paraId="5B443A61" w14:textId="2766B1FE" w:rsidR="00D97D63" w:rsidRPr="007F3538"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El. pašto serverio apsauga</w:t>
            </w:r>
          </w:p>
        </w:tc>
        <w:tc>
          <w:tcPr>
            <w:tcW w:w="4257" w:type="dxa"/>
          </w:tcPr>
          <w:p w14:paraId="63807394" w14:textId="4DF267D7" w:rsidR="00D97D63" w:rsidRPr="002C09F2"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Turi būti</w:t>
            </w:r>
          </w:p>
        </w:tc>
        <w:tc>
          <w:tcPr>
            <w:tcW w:w="5760" w:type="dxa"/>
          </w:tcPr>
          <w:p w14:paraId="62DDF04D" w14:textId="69137B30" w:rsidR="00D97D63" w:rsidRPr="00D97D63" w:rsidRDefault="00D97D63" w:rsidP="4988EE54">
            <w:pPr>
              <w:spacing w:after="60"/>
              <w:rPr>
                <w:rFonts w:ascii="Times New Roman" w:eastAsia="Times New Roman" w:hAnsi="Times New Roman" w:cs="Times New Roman"/>
                <w:color w:val="FF0000"/>
                <w:sz w:val="24"/>
                <w:szCs w:val="24"/>
              </w:rPr>
            </w:pPr>
            <w:r w:rsidRPr="00D97D63">
              <w:rPr>
                <w:rFonts w:ascii="Times New Roman" w:eastAsia="Times New Roman" w:hAnsi="Times New Roman" w:cs="Times New Roman"/>
                <w:i/>
                <w:iCs/>
                <w:color w:val="FF0000"/>
                <w:sz w:val="24"/>
                <w:szCs w:val="24"/>
              </w:rPr>
              <w:t>Užpildyti</w:t>
            </w:r>
          </w:p>
        </w:tc>
      </w:tr>
      <w:tr w:rsidR="00D97D63" w:rsidRPr="007F3538" w14:paraId="1D4F520C" w14:textId="7758A232" w:rsidTr="00741CAA">
        <w:tc>
          <w:tcPr>
            <w:tcW w:w="773" w:type="dxa"/>
          </w:tcPr>
          <w:p w14:paraId="50DDCE64" w14:textId="77777777" w:rsidR="00D97D63" w:rsidRPr="00BA19B1" w:rsidRDefault="00D97D63" w:rsidP="4988EE54">
            <w:pPr>
              <w:pStyle w:val="ListParagraph"/>
              <w:numPr>
                <w:ilvl w:val="0"/>
                <w:numId w:val="2"/>
              </w:numPr>
              <w:spacing w:after="60"/>
              <w:rPr>
                <w:rFonts w:ascii="Times New Roman" w:eastAsia="Times New Roman" w:hAnsi="Times New Roman" w:cs="Times New Roman"/>
                <w:sz w:val="24"/>
                <w:szCs w:val="24"/>
              </w:rPr>
            </w:pPr>
          </w:p>
        </w:tc>
        <w:tc>
          <w:tcPr>
            <w:tcW w:w="3695" w:type="dxa"/>
          </w:tcPr>
          <w:p w14:paraId="6843B41B" w14:textId="3ECABB4E" w:rsidR="00D97D63" w:rsidRPr="007F3538"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MS 365 apsauga</w:t>
            </w:r>
          </w:p>
        </w:tc>
        <w:tc>
          <w:tcPr>
            <w:tcW w:w="4257" w:type="dxa"/>
          </w:tcPr>
          <w:p w14:paraId="08617197" w14:textId="67867A8B" w:rsidR="00D97D63" w:rsidRPr="002C09F2"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Turi būti</w:t>
            </w:r>
          </w:p>
        </w:tc>
        <w:tc>
          <w:tcPr>
            <w:tcW w:w="5760" w:type="dxa"/>
          </w:tcPr>
          <w:p w14:paraId="1E534B68" w14:textId="0C8B1319" w:rsidR="00D97D63" w:rsidRPr="00D97D63" w:rsidRDefault="00D97D63" w:rsidP="4988EE54">
            <w:pPr>
              <w:spacing w:after="60"/>
              <w:rPr>
                <w:rFonts w:ascii="Times New Roman" w:eastAsia="Times New Roman" w:hAnsi="Times New Roman" w:cs="Times New Roman"/>
                <w:color w:val="FF0000"/>
                <w:sz w:val="24"/>
                <w:szCs w:val="24"/>
              </w:rPr>
            </w:pPr>
            <w:r w:rsidRPr="00D97D63">
              <w:rPr>
                <w:rFonts w:ascii="Times New Roman" w:eastAsia="Times New Roman" w:hAnsi="Times New Roman" w:cs="Times New Roman"/>
                <w:i/>
                <w:iCs/>
                <w:color w:val="FF0000"/>
                <w:sz w:val="24"/>
                <w:szCs w:val="24"/>
              </w:rPr>
              <w:t>Užpildyti</w:t>
            </w:r>
          </w:p>
        </w:tc>
      </w:tr>
      <w:tr w:rsidR="00D97D63" w:rsidRPr="007F3538" w14:paraId="729DF6CE" w14:textId="7C809657" w:rsidTr="00741CAA">
        <w:tc>
          <w:tcPr>
            <w:tcW w:w="773" w:type="dxa"/>
          </w:tcPr>
          <w:p w14:paraId="3B9A91DF" w14:textId="77777777" w:rsidR="00D97D63" w:rsidRPr="00BA19B1" w:rsidRDefault="00D97D63" w:rsidP="4988EE54">
            <w:pPr>
              <w:pStyle w:val="ListParagraph"/>
              <w:numPr>
                <w:ilvl w:val="0"/>
                <w:numId w:val="2"/>
              </w:numPr>
              <w:spacing w:after="60"/>
              <w:rPr>
                <w:rFonts w:ascii="Times New Roman" w:eastAsia="Times New Roman" w:hAnsi="Times New Roman" w:cs="Times New Roman"/>
                <w:sz w:val="24"/>
                <w:szCs w:val="24"/>
              </w:rPr>
            </w:pPr>
          </w:p>
        </w:tc>
        <w:tc>
          <w:tcPr>
            <w:tcW w:w="3695" w:type="dxa"/>
          </w:tcPr>
          <w:p w14:paraId="33DAF61F" w14:textId="713FDCDD" w:rsidR="00D97D63" w:rsidRPr="00867FC8" w:rsidRDefault="00D97D63" w:rsidP="4988EE54">
            <w:pPr>
              <w:spacing w:after="60"/>
              <w:rPr>
                <w:rFonts w:ascii="Times New Roman" w:eastAsia="Times New Roman" w:hAnsi="Times New Roman" w:cs="Times New Roman"/>
                <w:sz w:val="24"/>
                <w:szCs w:val="24"/>
                <w:lang w:val="en-US"/>
              </w:rPr>
            </w:pPr>
            <w:r w:rsidRPr="4988EE54">
              <w:rPr>
                <w:rFonts w:ascii="Times New Roman" w:eastAsia="Times New Roman" w:hAnsi="Times New Roman" w:cs="Times New Roman"/>
                <w:sz w:val="24"/>
                <w:szCs w:val="24"/>
              </w:rPr>
              <w:t>Mobiliųjų valdymas (MDM) + AV (Android)</w:t>
            </w:r>
          </w:p>
        </w:tc>
        <w:tc>
          <w:tcPr>
            <w:tcW w:w="4257" w:type="dxa"/>
          </w:tcPr>
          <w:p w14:paraId="7220E27E" w14:textId="20054E19" w:rsidR="00D97D63"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Turi būti</w:t>
            </w:r>
          </w:p>
        </w:tc>
        <w:tc>
          <w:tcPr>
            <w:tcW w:w="5760" w:type="dxa"/>
          </w:tcPr>
          <w:p w14:paraId="6C148555" w14:textId="0CD0AB5E" w:rsidR="00D97D63" w:rsidRPr="00D97D63" w:rsidRDefault="00D97D63" w:rsidP="4988EE54">
            <w:pPr>
              <w:spacing w:after="60"/>
              <w:rPr>
                <w:rFonts w:ascii="Times New Roman" w:eastAsia="Times New Roman" w:hAnsi="Times New Roman" w:cs="Times New Roman"/>
                <w:color w:val="FF0000"/>
                <w:sz w:val="24"/>
                <w:szCs w:val="24"/>
              </w:rPr>
            </w:pPr>
            <w:r w:rsidRPr="00D97D63">
              <w:rPr>
                <w:rFonts w:ascii="Times New Roman" w:eastAsia="Times New Roman" w:hAnsi="Times New Roman" w:cs="Times New Roman"/>
                <w:i/>
                <w:iCs/>
                <w:color w:val="FF0000"/>
                <w:sz w:val="24"/>
                <w:szCs w:val="24"/>
              </w:rPr>
              <w:t>Užpildyti</w:t>
            </w:r>
          </w:p>
        </w:tc>
      </w:tr>
      <w:tr w:rsidR="00D97D63" w:rsidRPr="007F3538" w14:paraId="4E10864E" w14:textId="6A4C0649" w:rsidTr="00741CAA">
        <w:tc>
          <w:tcPr>
            <w:tcW w:w="773" w:type="dxa"/>
          </w:tcPr>
          <w:p w14:paraId="0914A356" w14:textId="5F52299E" w:rsidR="00D97D63" w:rsidRPr="00BA19B1" w:rsidRDefault="00D97D63" w:rsidP="4988EE54">
            <w:pPr>
              <w:pStyle w:val="ListParagraph"/>
              <w:numPr>
                <w:ilvl w:val="0"/>
                <w:numId w:val="2"/>
              </w:numPr>
              <w:spacing w:after="60"/>
              <w:rPr>
                <w:rFonts w:ascii="Times New Roman" w:eastAsia="Times New Roman" w:hAnsi="Times New Roman" w:cs="Times New Roman"/>
                <w:sz w:val="24"/>
                <w:szCs w:val="24"/>
              </w:rPr>
            </w:pPr>
          </w:p>
        </w:tc>
        <w:tc>
          <w:tcPr>
            <w:tcW w:w="3695" w:type="dxa"/>
          </w:tcPr>
          <w:p w14:paraId="77CAC2C6" w14:textId="77777777" w:rsidR="00D97D63" w:rsidRPr="007F3538"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Operacinių sistemų palaikymas</w:t>
            </w:r>
          </w:p>
        </w:tc>
        <w:tc>
          <w:tcPr>
            <w:tcW w:w="4257" w:type="dxa"/>
          </w:tcPr>
          <w:p w14:paraId="389F3066" w14:textId="40B111ED" w:rsidR="00D97D63" w:rsidRPr="005023DC" w:rsidRDefault="00D97D63" w:rsidP="4988EE54">
            <w:pPr>
              <w:spacing w:after="60"/>
              <w:rPr>
                <w:rFonts w:ascii="Times New Roman" w:eastAsia="Times New Roman" w:hAnsi="Times New Roman" w:cs="Times New Roman"/>
                <w:sz w:val="24"/>
                <w:szCs w:val="24"/>
                <w:lang w:val="en-US"/>
              </w:rPr>
            </w:pPr>
            <w:r w:rsidRPr="4988EE54">
              <w:rPr>
                <w:rFonts w:ascii="Times New Roman" w:eastAsia="Times New Roman" w:hAnsi="Times New Roman" w:cs="Times New Roman"/>
                <w:sz w:val="24"/>
                <w:szCs w:val="24"/>
              </w:rPr>
              <w:t>Windows 11, Windows 10, Windows Server 2003 R2, Windows Server 2008 R2, Windows Server 2012 R2, Windows Server 2016, Windows Server 2019</w:t>
            </w:r>
          </w:p>
        </w:tc>
        <w:tc>
          <w:tcPr>
            <w:tcW w:w="5760" w:type="dxa"/>
          </w:tcPr>
          <w:p w14:paraId="019A1AD4" w14:textId="7FFFE88D" w:rsidR="00D97D63" w:rsidRPr="00D97D63" w:rsidRDefault="00D97D63" w:rsidP="4988EE54">
            <w:pPr>
              <w:spacing w:after="60"/>
              <w:rPr>
                <w:rFonts w:ascii="Times New Roman" w:eastAsia="Times New Roman" w:hAnsi="Times New Roman" w:cs="Times New Roman"/>
                <w:color w:val="FF0000"/>
                <w:sz w:val="24"/>
                <w:szCs w:val="24"/>
              </w:rPr>
            </w:pPr>
            <w:r w:rsidRPr="00D97D63">
              <w:rPr>
                <w:rFonts w:ascii="Times New Roman" w:eastAsia="Times New Roman" w:hAnsi="Times New Roman" w:cs="Times New Roman"/>
                <w:i/>
                <w:iCs/>
                <w:color w:val="FF0000"/>
                <w:sz w:val="24"/>
                <w:szCs w:val="24"/>
              </w:rPr>
              <w:t>Užpildyti</w:t>
            </w:r>
          </w:p>
        </w:tc>
      </w:tr>
      <w:tr w:rsidR="00B93919" w:rsidRPr="007F3538" w14:paraId="1FC32E52" w14:textId="77777777" w:rsidTr="00741CAA">
        <w:tc>
          <w:tcPr>
            <w:tcW w:w="773" w:type="dxa"/>
          </w:tcPr>
          <w:p w14:paraId="5B4F838E" w14:textId="77777777" w:rsidR="00B93919" w:rsidRPr="00BA19B1" w:rsidRDefault="00B93919" w:rsidP="4988EE54">
            <w:pPr>
              <w:pStyle w:val="ListParagraph"/>
              <w:numPr>
                <w:ilvl w:val="0"/>
                <w:numId w:val="2"/>
              </w:numPr>
              <w:spacing w:after="60"/>
              <w:rPr>
                <w:rFonts w:ascii="Times New Roman" w:eastAsia="Times New Roman" w:hAnsi="Times New Roman" w:cs="Times New Roman"/>
                <w:sz w:val="24"/>
                <w:szCs w:val="24"/>
              </w:rPr>
            </w:pPr>
          </w:p>
        </w:tc>
        <w:tc>
          <w:tcPr>
            <w:tcW w:w="7952" w:type="dxa"/>
            <w:gridSpan w:val="2"/>
          </w:tcPr>
          <w:p w14:paraId="28B3891A" w14:textId="7704350B" w:rsidR="00B93919" w:rsidRPr="00B93919" w:rsidRDefault="00B93919" w:rsidP="4988EE54">
            <w:pPr>
              <w:spacing w:after="60"/>
              <w:rPr>
                <w:rFonts w:ascii="Times New Roman" w:eastAsia="Times New Roman" w:hAnsi="Times New Roman" w:cs="Times New Roman"/>
                <w:sz w:val="24"/>
                <w:szCs w:val="24"/>
              </w:rPr>
            </w:pPr>
            <w:r w:rsidRPr="00A41002">
              <w:rPr>
                <w:rFonts w:ascii="Times New Roman" w:hAnsi="Times New Roman" w:cs="Times New Roman"/>
                <w:color w:val="FF0000"/>
                <w:sz w:val="24"/>
                <w:szCs w:val="24"/>
              </w:rPr>
              <w:t xml:space="preserve">Prekės neturi kelti grėsmės nacionaliniam saugumui vadovaujantis Lietuvos Respublikos viešųjų pirkimų įstatymo 37 straipsnio 9 </w:t>
            </w:r>
            <w:r w:rsidR="00741CAA">
              <w:rPr>
                <w:rFonts w:ascii="Times New Roman" w:hAnsi="Times New Roman" w:cs="Times New Roman"/>
                <w:color w:val="FF0000"/>
                <w:sz w:val="24"/>
                <w:szCs w:val="24"/>
              </w:rPr>
              <w:t xml:space="preserve">d. 1 p. </w:t>
            </w:r>
            <w:r w:rsidRPr="00A41002">
              <w:rPr>
                <w:rFonts w:ascii="Times New Roman" w:hAnsi="Times New Roman" w:cs="Times New Roman"/>
                <w:color w:val="FF0000"/>
                <w:sz w:val="24"/>
                <w:szCs w:val="24"/>
              </w:rPr>
              <w:t xml:space="preserve">ir 47 straipsnio 9 </w:t>
            </w:r>
            <w:r w:rsidR="00741CAA">
              <w:rPr>
                <w:rFonts w:ascii="Times New Roman" w:hAnsi="Times New Roman" w:cs="Times New Roman"/>
                <w:color w:val="FF0000"/>
                <w:sz w:val="24"/>
                <w:szCs w:val="24"/>
              </w:rPr>
              <w:t>d.</w:t>
            </w:r>
          </w:p>
        </w:tc>
        <w:tc>
          <w:tcPr>
            <w:tcW w:w="5760" w:type="dxa"/>
          </w:tcPr>
          <w:p w14:paraId="0C8A1E63" w14:textId="77777777" w:rsidR="00B93919" w:rsidRPr="00A41002" w:rsidRDefault="00B93919" w:rsidP="00741CAA">
            <w:pPr>
              <w:jc w:val="center"/>
              <w:rPr>
                <w:rFonts w:ascii="Times New Roman" w:hAnsi="Times New Roman" w:cs="Times New Roman"/>
                <w:color w:val="FF0000"/>
                <w:sz w:val="24"/>
                <w:szCs w:val="24"/>
              </w:rPr>
            </w:pPr>
            <w:r w:rsidRPr="00A41002">
              <w:rPr>
                <w:rFonts w:ascii="Times New Roman" w:hAnsi="Times New Roman" w:cs="Times New Roman"/>
                <w:color w:val="FF0000"/>
                <w:sz w:val="24"/>
                <w:szCs w:val="24"/>
              </w:rPr>
              <w:t>Pateikiamas užpildytas pirkimo sąlygų 6 priedas „Nacionalinio saugumo reikalavimų atitikties deklaracija“</w:t>
            </w:r>
          </w:p>
          <w:p w14:paraId="0A9F63C5" w14:textId="77777777" w:rsidR="00B93919" w:rsidRPr="00D97D63" w:rsidRDefault="00B93919" w:rsidP="4988EE54">
            <w:pPr>
              <w:spacing w:after="60"/>
              <w:rPr>
                <w:rFonts w:ascii="Times New Roman" w:eastAsia="Times New Roman" w:hAnsi="Times New Roman" w:cs="Times New Roman"/>
                <w:i/>
                <w:iCs/>
                <w:color w:val="FF0000"/>
                <w:sz w:val="24"/>
                <w:szCs w:val="24"/>
              </w:rPr>
            </w:pPr>
          </w:p>
        </w:tc>
      </w:tr>
      <w:tr w:rsidR="00D97D63" w:rsidRPr="007F3538" w14:paraId="748BE888" w14:textId="1003F79B" w:rsidTr="00D97D63">
        <w:tc>
          <w:tcPr>
            <w:tcW w:w="773" w:type="dxa"/>
          </w:tcPr>
          <w:p w14:paraId="6AFD4296" w14:textId="6E1383FD" w:rsidR="00D97D63" w:rsidRPr="00BA19B1" w:rsidRDefault="00D97D63" w:rsidP="4988EE54">
            <w:pPr>
              <w:pStyle w:val="ListParagraph"/>
              <w:numPr>
                <w:ilvl w:val="0"/>
                <w:numId w:val="2"/>
              </w:numPr>
              <w:spacing w:after="60"/>
              <w:rPr>
                <w:rFonts w:ascii="Times New Roman" w:eastAsia="Times New Roman" w:hAnsi="Times New Roman" w:cs="Times New Roman"/>
                <w:sz w:val="24"/>
                <w:szCs w:val="24"/>
              </w:rPr>
            </w:pPr>
          </w:p>
        </w:tc>
        <w:tc>
          <w:tcPr>
            <w:tcW w:w="3695" w:type="dxa"/>
          </w:tcPr>
          <w:p w14:paraId="10F0760C" w14:textId="77777777" w:rsidR="00D97D63" w:rsidRPr="007F3538" w:rsidRDefault="00D97D63" w:rsidP="4988EE54">
            <w:pPr>
              <w:spacing w:after="60"/>
              <w:rPr>
                <w:rFonts w:ascii="Times New Roman" w:eastAsia="Times New Roman" w:hAnsi="Times New Roman" w:cs="Times New Roman"/>
                <w:sz w:val="24"/>
                <w:szCs w:val="24"/>
              </w:rPr>
            </w:pPr>
            <w:r w:rsidRPr="4988EE54">
              <w:rPr>
                <w:rFonts w:ascii="Times New Roman" w:eastAsia="Times New Roman" w:hAnsi="Times New Roman" w:cs="Times New Roman"/>
                <w:sz w:val="24"/>
                <w:szCs w:val="24"/>
              </w:rPr>
              <w:t>Pristatymas</w:t>
            </w:r>
          </w:p>
        </w:tc>
        <w:tc>
          <w:tcPr>
            <w:tcW w:w="10017" w:type="dxa"/>
            <w:gridSpan w:val="2"/>
          </w:tcPr>
          <w:p w14:paraId="033EBED2" w14:textId="24A7B4C3" w:rsidR="00D97D63" w:rsidRPr="00402645" w:rsidRDefault="00D97D63" w:rsidP="4988EE54">
            <w:pPr>
              <w:spacing w:after="60"/>
              <w:rPr>
                <w:rFonts w:ascii="Times New Roman" w:hAnsi="Times New Roman" w:cs="Times New Roman"/>
                <w:sz w:val="24"/>
                <w:szCs w:val="24"/>
              </w:rPr>
            </w:pPr>
            <w:r w:rsidRPr="00402645">
              <w:rPr>
                <w:rFonts w:ascii="Times New Roman" w:hAnsi="Times New Roman" w:cs="Times New Roman"/>
                <w:sz w:val="24"/>
                <w:szCs w:val="24"/>
              </w:rPr>
              <w:t>Prekės perduodamos elektroniniu būdu ir aktyvuojamos 2026 m. vasario 10 d. Jeigu Sutartis įsigalioja vėliau nei 2026 m. vasario 10 d., Prekės perduodamos ir aktyvuojamos ne vėliau kaip per 2 (dvi) d. d. nuo Sutarties įsigaliojimo dienos.</w:t>
            </w:r>
          </w:p>
        </w:tc>
      </w:tr>
    </w:tbl>
    <w:p w14:paraId="3664A09E" w14:textId="5AC453FA" w:rsidR="00B6090E" w:rsidRDefault="00B6090E" w:rsidP="4988EE54">
      <w:pPr>
        <w:rPr>
          <w:rFonts w:ascii="Times New Roman" w:eastAsia="Times New Roman" w:hAnsi="Times New Roman" w:cs="Times New Roman"/>
          <w:sz w:val="24"/>
          <w:szCs w:val="24"/>
        </w:rPr>
      </w:pPr>
    </w:p>
    <w:p w14:paraId="5C9E55CE" w14:textId="7CFB7B4F" w:rsidR="006A5EF0" w:rsidRPr="006A5EF0" w:rsidRDefault="006A5EF0" w:rsidP="00845ADC">
      <w:pPr>
        <w:spacing w:after="60"/>
        <w:rPr>
          <w:rFonts w:ascii="Times New Roman" w:eastAsia="Times New Roman" w:hAnsi="Times New Roman" w:cs="Times New Roman"/>
          <w:sz w:val="24"/>
          <w:szCs w:val="24"/>
        </w:rPr>
      </w:pPr>
    </w:p>
    <w:sectPr w:rsidR="006A5EF0" w:rsidRPr="006A5EF0" w:rsidSect="00D97D63">
      <w:headerReference w:type="default" r:id="rId10"/>
      <w:footerReference w:type="default" r:id="rId11"/>
      <w:pgSz w:w="16838" w:h="11906" w:orient="landscape"/>
      <w:pgMar w:top="851" w:right="1134" w:bottom="170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2F978" w14:textId="77777777" w:rsidR="00EA6C90" w:rsidRDefault="00EA6C90" w:rsidP="00957ED9">
      <w:pPr>
        <w:spacing w:after="0" w:line="240" w:lineRule="auto"/>
      </w:pPr>
      <w:r>
        <w:separator/>
      </w:r>
    </w:p>
  </w:endnote>
  <w:endnote w:type="continuationSeparator" w:id="0">
    <w:p w14:paraId="2C2D49A8" w14:textId="77777777" w:rsidR="00EA6C90" w:rsidRDefault="00EA6C90" w:rsidP="00957ED9">
      <w:pPr>
        <w:spacing w:after="0" w:line="240" w:lineRule="auto"/>
      </w:pPr>
      <w:r>
        <w:continuationSeparator/>
      </w:r>
    </w:p>
  </w:endnote>
  <w:endnote w:type="continuationNotice" w:id="1">
    <w:p w14:paraId="3183E520" w14:textId="77777777" w:rsidR="00EA6C90" w:rsidRDefault="00EA6C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7F087A6F" w14:paraId="1B63BCDB" w14:textId="77777777" w:rsidTr="7F087A6F">
      <w:trPr>
        <w:trHeight w:val="300"/>
      </w:trPr>
      <w:tc>
        <w:tcPr>
          <w:tcW w:w="3115" w:type="dxa"/>
        </w:tcPr>
        <w:p w14:paraId="5C37904D" w14:textId="47745A00" w:rsidR="7F087A6F" w:rsidRDefault="7F087A6F" w:rsidP="7F087A6F">
          <w:pPr>
            <w:pStyle w:val="Header"/>
            <w:ind w:left="-115"/>
          </w:pPr>
        </w:p>
      </w:tc>
      <w:tc>
        <w:tcPr>
          <w:tcW w:w="3115" w:type="dxa"/>
        </w:tcPr>
        <w:p w14:paraId="30642F8B" w14:textId="7FA655F6" w:rsidR="7F087A6F" w:rsidRDefault="7F087A6F" w:rsidP="7F087A6F">
          <w:pPr>
            <w:pStyle w:val="Header"/>
            <w:jc w:val="center"/>
          </w:pPr>
        </w:p>
      </w:tc>
      <w:tc>
        <w:tcPr>
          <w:tcW w:w="3115" w:type="dxa"/>
        </w:tcPr>
        <w:p w14:paraId="54F317B2" w14:textId="23E7C70A" w:rsidR="7F087A6F" w:rsidRDefault="7F087A6F" w:rsidP="7F087A6F">
          <w:pPr>
            <w:pStyle w:val="Header"/>
            <w:ind w:right="-115"/>
            <w:jc w:val="right"/>
          </w:pPr>
        </w:p>
      </w:tc>
    </w:tr>
  </w:tbl>
  <w:p w14:paraId="5BA69A1A" w14:textId="380F212E" w:rsidR="002A6112" w:rsidRDefault="002A6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A19D9" w14:textId="77777777" w:rsidR="00EA6C90" w:rsidRDefault="00EA6C90" w:rsidP="00957ED9">
      <w:pPr>
        <w:spacing w:after="0" w:line="240" w:lineRule="auto"/>
      </w:pPr>
      <w:r>
        <w:separator/>
      </w:r>
    </w:p>
  </w:footnote>
  <w:footnote w:type="continuationSeparator" w:id="0">
    <w:p w14:paraId="31D456C4" w14:textId="77777777" w:rsidR="00EA6C90" w:rsidRDefault="00EA6C90" w:rsidP="00957ED9">
      <w:pPr>
        <w:spacing w:after="0" w:line="240" w:lineRule="auto"/>
      </w:pPr>
      <w:r>
        <w:continuationSeparator/>
      </w:r>
    </w:p>
  </w:footnote>
  <w:footnote w:type="continuationNotice" w:id="1">
    <w:p w14:paraId="4C1926C5" w14:textId="77777777" w:rsidR="00EA6C90" w:rsidRDefault="00EA6C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4988EE54" w14:paraId="737BEF25" w14:textId="77777777" w:rsidTr="4988EE54">
      <w:trPr>
        <w:trHeight w:val="300"/>
      </w:trPr>
      <w:tc>
        <w:tcPr>
          <w:tcW w:w="3210" w:type="dxa"/>
        </w:tcPr>
        <w:p w14:paraId="2AB73132" w14:textId="5CD0BC0A" w:rsidR="4988EE54" w:rsidRDefault="4988EE54" w:rsidP="4988EE54">
          <w:pPr>
            <w:pStyle w:val="Header"/>
            <w:ind w:left="-115"/>
          </w:pPr>
        </w:p>
      </w:tc>
      <w:tc>
        <w:tcPr>
          <w:tcW w:w="3210" w:type="dxa"/>
        </w:tcPr>
        <w:p w14:paraId="52C87812" w14:textId="63BE1F6C" w:rsidR="4988EE54" w:rsidRDefault="4988EE54" w:rsidP="4988EE54">
          <w:pPr>
            <w:pStyle w:val="Header"/>
            <w:jc w:val="center"/>
          </w:pPr>
        </w:p>
      </w:tc>
      <w:tc>
        <w:tcPr>
          <w:tcW w:w="3210" w:type="dxa"/>
        </w:tcPr>
        <w:p w14:paraId="690A387B" w14:textId="11EB4868" w:rsidR="4988EE54" w:rsidRDefault="00D97D63" w:rsidP="4988EE54">
          <w:pPr>
            <w:pStyle w:val="Header"/>
            <w:ind w:right="-115"/>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7F087A6F" w:rsidRPr="7F087A6F">
            <w:rPr>
              <w:rFonts w:ascii="Times New Roman" w:eastAsia="Times New Roman" w:hAnsi="Times New Roman" w:cs="Times New Roman"/>
              <w:sz w:val="24"/>
              <w:szCs w:val="24"/>
            </w:rPr>
            <w:t>Priedas Nr. 1</w:t>
          </w:r>
        </w:p>
      </w:tc>
    </w:tr>
  </w:tbl>
  <w:p w14:paraId="6FC8F00D" w14:textId="65AD4317" w:rsidR="4988EE54" w:rsidRDefault="4988EE54" w:rsidP="4988EE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F7E4C"/>
    <w:multiLevelType w:val="hybridMultilevel"/>
    <w:tmpl w:val="19205B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2666795"/>
    <w:multiLevelType w:val="hybridMultilevel"/>
    <w:tmpl w:val="F4669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9521838">
    <w:abstractNumId w:val="1"/>
  </w:num>
  <w:num w:numId="2" w16cid:durableId="796753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4096" w:nlCheck="1" w:checkStyle="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7EC"/>
    <w:rsid w:val="00004A2A"/>
    <w:rsid w:val="00006DF9"/>
    <w:rsid w:val="000127EC"/>
    <w:rsid w:val="00014B2B"/>
    <w:rsid w:val="000236A5"/>
    <w:rsid w:val="0005575B"/>
    <w:rsid w:val="00056F2E"/>
    <w:rsid w:val="00070428"/>
    <w:rsid w:val="0007751A"/>
    <w:rsid w:val="00086405"/>
    <w:rsid w:val="00090BD0"/>
    <w:rsid w:val="00092878"/>
    <w:rsid w:val="00093A09"/>
    <w:rsid w:val="00095E3D"/>
    <w:rsid w:val="000B0077"/>
    <w:rsid w:val="000D73B3"/>
    <w:rsid w:val="000E2FEA"/>
    <w:rsid w:val="000E7CD6"/>
    <w:rsid w:val="000F0901"/>
    <w:rsid w:val="00103177"/>
    <w:rsid w:val="00106370"/>
    <w:rsid w:val="00124C2F"/>
    <w:rsid w:val="00152346"/>
    <w:rsid w:val="00154A16"/>
    <w:rsid w:val="00163277"/>
    <w:rsid w:val="00163515"/>
    <w:rsid w:val="0017598F"/>
    <w:rsid w:val="001A3FA4"/>
    <w:rsid w:val="001A7864"/>
    <w:rsid w:val="001B0CC4"/>
    <w:rsid w:val="001B198B"/>
    <w:rsid w:val="001B74DD"/>
    <w:rsid w:val="001C3834"/>
    <w:rsid w:val="001C4DB1"/>
    <w:rsid w:val="001C6C50"/>
    <w:rsid w:val="001D2AF1"/>
    <w:rsid w:val="001F0665"/>
    <w:rsid w:val="001F19DD"/>
    <w:rsid w:val="001F6A3E"/>
    <w:rsid w:val="00200335"/>
    <w:rsid w:val="00213688"/>
    <w:rsid w:val="00217542"/>
    <w:rsid w:val="00224792"/>
    <w:rsid w:val="00224C0D"/>
    <w:rsid w:val="002503AA"/>
    <w:rsid w:val="0026091F"/>
    <w:rsid w:val="00275979"/>
    <w:rsid w:val="00276E0A"/>
    <w:rsid w:val="00282B67"/>
    <w:rsid w:val="00297727"/>
    <w:rsid w:val="002A2ED0"/>
    <w:rsid w:val="002A49C4"/>
    <w:rsid w:val="002A6112"/>
    <w:rsid w:val="002C09F2"/>
    <w:rsid w:val="002C7878"/>
    <w:rsid w:val="002C7C4C"/>
    <w:rsid w:val="002D4F1C"/>
    <w:rsid w:val="002D58C8"/>
    <w:rsid w:val="002E1B82"/>
    <w:rsid w:val="002E2032"/>
    <w:rsid w:val="00312483"/>
    <w:rsid w:val="0031279E"/>
    <w:rsid w:val="00314392"/>
    <w:rsid w:val="00314FF6"/>
    <w:rsid w:val="0031611A"/>
    <w:rsid w:val="0032797A"/>
    <w:rsid w:val="0033237E"/>
    <w:rsid w:val="00337103"/>
    <w:rsid w:val="003653CE"/>
    <w:rsid w:val="0037209C"/>
    <w:rsid w:val="003744D2"/>
    <w:rsid w:val="0038095E"/>
    <w:rsid w:val="003B021F"/>
    <w:rsid w:val="003B7368"/>
    <w:rsid w:val="003D2FBA"/>
    <w:rsid w:val="003E58BF"/>
    <w:rsid w:val="003F230D"/>
    <w:rsid w:val="003F44DD"/>
    <w:rsid w:val="00402645"/>
    <w:rsid w:val="00404405"/>
    <w:rsid w:val="00405107"/>
    <w:rsid w:val="00415BDF"/>
    <w:rsid w:val="00417518"/>
    <w:rsid w:val="00430434"/>
    <w:rsid w:val="00431A40"/>
    <w:rsid w:val="00436C04"/>
    <w:rsid w:val="00437135"/>
    <w:rsid w:val="00447894"/>
    <w:rsid w:val="004544A9"/>
    <w:rsid w:val="004570B1"/>
    <w:rsid w:val="00465632"/>
    <w:rsid w:val="00473A56"/>
    <w:rsid w:val="0049669F"/>
    <w:rsid w:val="004A13A2"/>
    <w:rsid w:val="004A1EF7"/>
    <w:rsid w:val="004B174A"/>
    <w:rsid w:val="004B48FF"/>
    <w:rsid w:val="004C25CD"/>
    <w:rsid w:val="004C5861"/>
    <w:rsid w:val="004D03C2"/>
    <w:rsid w:val="004D1630"/>
    <w:rsid w:val="004D2C1A"/>
    <w:rsid w:val="005023DC"/>
    <w:rsid w:val="00515ABF"/>
    <w:rsid w:val="00521437"/>
    <w:rsid w:val="00553781"/>
    <w:rsid w:val="0055421A"/>
    <w:rsid w:val="00556F44"/>
    <w:rsid w:val="0056348A"/>
    <w:rsid w:val="00566E26"/>
    <w:rsid w:val="0057352D"/>
    <w:rsid w:val="00581CC6"/>
    <w:rsid w:val="00590F2F"/>
    <w:rsid w:val="005A46BA"/>
    <w:rsid w:val="005A4C70"/>
    <w:rsid w:val="005A7E4B"/>
    <w:rsid w:val="005C1628"/>
    <w:rsid w:val="005D57EC"/>
    <w:rsid w:val="005E6492"/>
    <w:rsid w:val="005E7D9B"/>
    <w:rsid w:val="006061C7"/>
    <w:rsid w:val="00625410"/>
    <w:rsid w:val="00626E94"/>
    <w:rsid w:val="006373F4"/>
    <w:rsid w:val="006414AE"/>
    <w:rsid w:val="00642168"/>
    <w:rsid w:val="00672224"/>
    <w:rsid w:val="00673121"/>
    <w:rsid w:val="00681D67"/>
    <w:rsid w:val="00691B9B"/>
    <w:rsid w:val="006A4864"/>
    <w:rsid w:val="006A5EF0"/>
    <w:rsid w:val="006A7AC5"/>
    <w:rsid w:val="006B05BD"/>
    <w:rsid w:val="006D09DA"/>
    <w:rsid w:val="006D223F"/>
    <w:rsid w:val="006D41C8"/>
    <w:rsid w:val="006E578B"/>
    <w:rsid w:val="00706A04"/>
    <w:rsid w:val="00713464"/>
    <w:rsid w:val="00717AB8"/>
    <w:rsid w:val="00720F80"/>
    <w:rsid w:val="00725D4C"/>
    <w:rsid w:val="00727C78"/>
    <w:rsid w:val="00730755"/>
    <w:rsid w:val="00730820"/>
    <w:rsid w:val="00741CAA"/>
    <w:rsid w:val="00751D0B"/>
    <w:rsid w:val="00754409"/>
    <w:rsid w:val="00754E7E"/>
    <w:rsid w:val="00763E28"/>
    <w:rsid w:val="007713BC"/>
    <w:rsid w:val="007733E0"/>
    <w:rsid w:val="0078659C"/>
    <w:rsid w:val="0079188A"/>
    <w:rsid w:val="00797D86"/>
    <w:rsid w:val="007B20D2"/>
    <w:rsid w:val="007D21C7"/>
    <w:rsid w:val="007D2594"/>
    <w:rsid w:val="007E0B65"/>
    <w:rsid w:val="007F3538"/>
    <w:rsid w:val="0080760A"/>
    <w:rsid w:val="00814E44"/>
    <w:rsid w:val="00821A99"/>
    <w:rsid w:val="008450D1"/>
    <w:rsid w:val="00845ADC"/>
    <w:rsid w:val="00857FE5"/>
    <w:rsid w:val="00867FC8"/>
    <w:rsid w:val="00882479"/>
    <w:rsid w:val="00886CDC"/>
    <w:rsid w:val="0089734A"/>
    <w:rsid w:val="008B47E0"/>
    <w:rsid w:val="008D6DB4"/>
    <w:rsid w:val="008E210A"/>
    <w:rsid w:val="008E6320"/>
    <w:rsid w:val="008F69BB"/>
    <w:rsid w:val="0090029E"/>
    <w:rsid w:val="00902370"/>
    <w:rsid w:val="00905E17"/>
    <w:rsid w:val="00911C9A"/>
    <w:rsid w:val="00914905"/>
    <w:rsid w:val="00933C1E"/>
    <w:rsid w:val="00937C87"/>
    <w:rsid w:val="00945DCA"/>
    <w:rsid w:val="009465EA"/>
    <w:rsid w:val="00950595"/>
    <w:rsid w:val="00952920"/>
    <w:rsid w:val="0095667E"/>
    <w:rsid w:val="00957ED9"/>
    <w:rsid w:val="0096120A"/>
    <w:rsid w:val="00972DC0"/>
    <w:rsid w:val="00974D93"/>
    <w:rsid w:val="00974F91"/>
    <w:rsid w:val="00987374"/>
    <w:rsid w:val="009A4A55"/>
    <w:rsid w:val="009B4C66"/>
    <w:rsid w:val="009B4D9A"/>
    <w:rsid w:val="009C14FB"/>
    <w:rsid w:val="009C1A8B"/>
    <w:rsid w:val="009D3EC6"/>
    <w:rsid w:val="009E088C"/>
    <w:rsid w:val="009F1A4A"/>
    <w:rsid w:val="00A228CE"/>
    <w:rsid w:val="00A2545C"/>
    <w:rsid w:val="00A25C21"/>
    <w:rsid w:val="00A33BC0"/>
    <w:rsid w:val="00A41002"/>
    <w:rsid w:val="00A600DB"/>
    <w:rsid w:val="00A63E3F"/>
    <w:rsid w:val="00A7774A"/>
    <w:rsid w:val="00A81DAD"/>
    <w:rsid w:val="00A84085"/>
    <w:rsid w:val="00A87DBB"/>
    <w:rsid w:val="00A975D2"/>
    <w:rsid w:val="00AA001D"/>
    <w:rsid w:val="00AA09F5"/>
    <w:rsid w:val="00AC0F6F"/>
    <w:rsid w:val="00AC4A2E"/>
    <w:rsid w:val="00AD2721"/>
    <w:rsid w:val="00AF37D5"/>
    <w:rsid w:val="00B113AA"/>
    <w:rsid w:val="00B137BF"/>
    <w:rsid w:val="00B208EC"/>
    <w:rsid w:val="00B32653"/>
    <w:rsid w:val="00B4515E"/>
    <w:rsid w:val="00B6090E"/>
    <w:rsid w:val="00B64D55"/>
    <w:rsid w:val="00B812C3"/>
    <w:rsid w:val="00B93919"/>
    <w:rsid w:val="00B96B13"/>
    <w:rsid w:val="00BA1669"/>
    <w:rsid w:val="00BA19B1"/>
    <w:rsid w:val="00BA63B6"/>
    <w:rsid w:val="00BA7295"/>
    <w:rsid w:val="00BC7834"/>
    <w:rsid w:val="00BC7E7E"/>
    <w:rsid w:val="00BD6452"/>
    <w:rsid w:val="00BF1B6E"/>
    <w:rsid w:val="00C00EA0"/>
    <w:rsid w:val="00C0130E"/>
    <w:rsid w:val="00C03473"/>
    <w:rsid w:val="00C24987"/>
    <w:rsid w:val="00C256AF"/>
    <w:rsid w:val="00C456EE"/>
    <w:rsid w:val="00C52A2C"/>
    <w:rsid w:val="00C55046"/>
    <w:rsid w:val="00C60BDE"/>
    <w:rsid w:val="00C72ACA"/>
    <w:rsid w:val="00C750DE"/>
    <w:rsid w:val="00C91000"/>
    <w:rsid w:val="00CA68A4"/>
    <w:rsid w:val="00CA783B"/>
    <w:rsid w:val="00CB50B5"/>
    <w:rsid w:val="00CB74C8"/>
    <w:rsid w:val="00CE3EC9"/>
    <w:rsid w:val="00CF1265"/>
    <w:rsid w:val="00CF35FD"/>
    <w:rsid w:val="00CF3F92"/>
    <w:rsid w:val="00CF46EC"/>
    <w:rsid w:val="00CF7AA6"/>
    <w:rsid w:val="00D020EE"/>
    <w:rsid w:val="00D02D4C"/>
    <w:rsid w:val="00D11EB4"/>
    <w:rsid w:val="00D20E06"/>
    <w:rsid w:val="00D3417E"/>
    <w:rsid w:val="00D37B47"/>
    <w:rsid w:val="00D4708D"/>
    <w:rsid w:val="00D75323"/>
    <w:rsid w:val="00D8200F"/>
    <w:rsid w:val="00D92D0D"/>
    <w:rsid w:val="00D97D63"/>
    <w:rsid w:val="00DA511F"/>
    <w:rsid w:val="00DD5813"/>
    <w:rsid w:val="00DF1FF9"/>
    <w:rsid w:val="00DF76F0"/>
    <w:rsid w:val="00E15029"/>
    <w:rsid w:val="00E2295A"/>
    <w:rsid w:val="00E33011"/>
    <w:rsid w:val="00E331AA"/>
    <w:rsid w:val="00E5001D"/>
    <w:rsid w:val="00E65FCA"/>
    <w:rsid w:val="00E75ACD"/>
    <w:rsid w:val="00E764DD"/>
    <w:rsid w:val="00E868E0"/>
    <w:rsid w:val="00EA5574"/>
    <w:rsid w:val="00EA6C90"/>
    <w:rsid w:val="00EB07EE"/>
    <w:rsid w:val="00EB3930"/>
    <w:rsid w:val="00EE1A80"/>
    <w:rsid w:val="00EE542B"/>
    <w:rsid w:val="00EE623E"/>
    <w:rsid w:val="00EE7D83"/>
    <w:rsid w:val="00EF1D91"/>
    <w:rsid w:val="00EF358A"/>
    <w:rsid w:val="00F05167"/>
    <w:rsid w:val="00F3749D"/>
    <w:rsid w:val="00F45773"/>
    <w:rsid w:val="00F52EA4"/>
    <w:rsid w:val="00F81B3A"/>
    <w:rsid w:val="00F82067"/>
    <w:rsid w:val="00F85211"/>
    <w:rsid w:val="00F857C0"/>
    <w:rsid w:val="00F8674B"/>
    <w:rsid w:val="00F905C3"/>
    <w:rsid w:val="00FA0CC3"/>
    <w:rsid w:val="00FB021F"/>
    <w:rsid w:val="00FB5B8F"/>
    <w:rsid w:val="00FC4382"/>
    <w:rsid w:val="00FC4E19"/>
    <w:rsid w:val="00FD663E"/>
    <w:rsid w:val="00FE39A5"/>
    <w:rsid w:val="00FE462F"/>
    <w:rsid w:val="00FF038E"/>
    <w:rsid w:val="00FF05BE"/>
    <w:rsid w:val="00FF7565"/>
    <w:rsid w:val="01C40D32"/>
    <w:rsid w:val="0A461C09"/>
    <w:rsid w:val="0D335CA0"/>
    <w:rsid w:val="0F749C38"/>
    <w:rsid w:val="1AC1BA04"/>
    <w:rsid w:val="22BAB290"/>
    <w:rsid w:val="2356B779"/>
    <w:rsid w:val="242EF5C1"/>
    <w:rsid w:val="2465D737"/>
    <w:rsid w:val="268EFE38"/>
    <w:rsid w:val="2AB572B2"/>
    <w:rsid w:val="2DCA4BBE"/>
    <w:rsid w:val="2E2FFFF9"/>
    <w:rsid w:val="30B9D4B6"/>
    <w:rsid w:val="38517F04"/>
    <w:rsid w:val="3D28C330"/>
    <w:rsid w:val="3D879584"/>
    <w:rsid w:val="3EAF52ED"/>
    <w:rsid w:val="41EDF80F"/>
    <w:rsid w:val="432228BC"/>
    <w:rsid w:val="43FCF430"/>
    <w:rsid w:val="480B2408"/>
    <w:rsid w:val="4988EE54"/>
    <w:rsid w:val="4A48C260"/>
    <w:rsid w:val="4AE4BDC4"/>
    <w:rsid w:val="4B092871"/>
    <w:rsid w:val="4D28A62E"/>
    <w:rsid w:val="4FF21AE8"/>
    <w:rsid w:val="50655F7F"/>
    <w:rsid w:val="568E2221"/>
    <w:rsid w:val="574E7F9E"/>
    <w:rsid w:val="5C075806"/>
    <w:rsid w:val="5EA21EC7"/>
    <w:rsid w:val="6B8ACC62"/>
    <w:rsid w:val="6B9A53BD"/>
    <w:rsid w:val="6C27136B"/>
    <w:rsid w:val="6CAEE7CB"/>
    <w:rsid w:val="70234679"/>
    <w:rsid w:val="792CCAE9"/>
    <w:rsid w:val="7C4AFAE1"/>
    <w:rsid w:val="7F087A6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F589C"/>
  <w15:docId w15:val="{2EC956C3-D258-41AF-A9EB-FE94E3F04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90E"/>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0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764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4DD"/>
    <w:rPr>
      <w:rFonts w:ascii="Segoe UI" w:hAnsi="Segoe UI" w:cs="Segoe UI"/>
      <w:sz w:val="18"/>
      <w:szCs w:val="18"/>
      <w:lang w:val="lt-LT"/>
    </w:rPr>
  </w:style>
  <w:style w:type="paragraph" w:styleId="Header">
    <w:name w:val="header"/>
    <w:basedOn w:val="Normal"/>
    <w:link w:val="HeaderChar"/>
    <w:uiPriority w:val="99"/>
    <w:unhideWhenUsed/>
    <w:rsid w:val="00957E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ED9"/>
    <w:rPr>
      <w:lang w:val="lt-LT"/>
    </w:rPr>
  </w:style>
  <w:style w:type="paragraph" w:styleId="Footer">
    <w:name w:val="footer"/>
    <w:basedOn w:val="Normal"/>
    <w:link w:val="FooterChar"/>
    <w:uiPriority w:val="99"/>
    <w:unhideWhenUsed/>
    <w:rsid w:val="00957E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ED9"/>
    <w:rPr>
      <w:lang w:val="lt-LT"/>
    </w:rPr>
  </w:style>
  <w:style w:type="character" w:styleId="Hyperlink">
    <w:name w:val="Hyperlink"/>
    <w:basedOn w:val="DefaultParagraphFont"/>
    <w:uiPriority w:val="99"/>
    <w:unhideWhenUsed/>
    <w:rsid w:val="00A87DBB"/>
    <w:rPr>
      <w:color w:val="0563C1" w:themeColor="hyperlink"/>
      <w:u w:val="single"/>
    </w:rPr>
  </w:style>
  <w:style w:type="paragraph" w:styleId="ListParagraph">
    <w:name w:val="List Paragraph"/>
    <w:basedOn w:val="Normal"/>
    <w:uiPriority w:val="34"/>
    <w:qFormat/>
    <w:rsid w:val="006A5EF0"/>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4B174A"/>
    <w:pPr>
      <w:spacing w:after="0" w:line="240" w:lineRule="auto"/>
    </w:pPr>
    <w:rPr>
      <w:lang w:val="lt-LT"/>
    </w:rPr>
  </w:style>
  <w:style w:type="paragraph" w:styleId="CommentSubject">
    <w:name w:val="annotation subject"/>
    <w:basedOn w:val="CommentText"/>
    <w:next w:val="CommentText"/>
    <w:link w:val="CommentSubjectChar"/>
    <w:uiPriority w:val="99"/>
    <w:semiHidden/>
    <w:unhideWhenUsed/>
    <w:rsid w:val="004B174A"/>
    <w:rPr>
      <w:b/>
      <w:bCs/>
    </w:rPr>
  </w:style>
  <w:style w:type="character" w:customStyle="1" w:styleId="CommentSubjectChar">
    <w:name w:val="Comment Subject Char"/>
    <w:basedOn w:val="CommentTextChar"/>
    <w:link w:val="CommentSubject"/>
    <w:uiPriority w:val="99"/>
    <w:semiHidden/>
    <w:rsid w:val="004B174A"/>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932834">
      <w:bodyDiv w:val="1"/>
      <w:marLeft w:val="0"/>
      <w:marRight w:val="0"/>
      <w:marTop w:val="0"/>
      <w:marBottom w:val="0"/>
      <w:divBdr>
        <w:top w:val="none" w:sz="0" w:space="0" w:color="auto"/>
        <w:left w:val="none" w:sz="0" w:space="0" w:color="auto"/>
        <w:bottom w:val="none" w:sz="0" w:space="0" w:color="auto"/>
        <w:right w:val="none" w:sz="0" w:space="0" w:color="auto"/>
      </w:divBdr>
    </w:div>
    <w:div w:id="1006790950">
      <w:bodyDiv w:val="1"/>
      <w:marLeft w:val="0"/>
      <w:marRight w:val="0"/>
      <w:marTop w:val="0"/>
      <w:marBottom w:val="0"/>
      <w:divBdr>
        <w:top w:val="none" w:sz="0" w:space="0" w:color="auto"/>
        <w:left w:val="none" w:sz="0" w:space="0" w:color="auto"/>
        <w:bottom w:val="none" w:sz="0" w:space="0" w:color="auto"/>
        <w:right w:val="none" w:sz="0" w:space="0" w:color="auto"/>
      </w:divBdr>
      <w:divsChild>
        <w:div w:id="519584573">
          <w:marLeft w:val="0"/>
          <w:marRight w:val="0"/>
          <w:marTop w:val="0"/>
          <w:marBottom w:val="0"/>
          <w:divBdr>
            <w:top w:val="none" w:sz="0" w:space="0" w:color="auto"/>
            <w:left w:val="none" w:sz="0" w:space="0" w:color="auto"/>
            <w:bottom w:val="none" w:sz="0" w:space="0" w:color="auto"/>
            <w:right w:val="none" w:sz="0" w:space="0" w:color="auto"/>
          </w:divBdr>
          <w:divsChild>
            <w:div w:id="778599570">
              <w:marLeft w:val="0"/>
              <w:marRight w:val="0"/>
              <w:marTop w:val="0"/>
              <w:marBottom w:val="0"/>
              <w:divBdr>
                <w:top w:val="none" w:sz="0" w:space="0" w:color="auto"/>
                <w:left w:val="none" w:sz="0" w:space="0" w:color="auto"/>
                <w:bottom w:val="none" w:sz="0" w:space="0" w:color="auto"/>
                <w:right w:val="none" w:sz="0" w:space="0" w:color="auto"/>
              </w:divBdr>
              <w:divsChild>
                <w:div w:id="265621776">
                  <w:marLeft w:val="0"/>
                  <w:marRight w:val="0"/>
                  <w:marTop w:val="0"/>
                  <w:marBottom w:val="0"/>
                  <w:divBdr>
                    <w:top w:val="none" w:sz="0" w:space="0" w:color="auto"/>
                    <w:left w:val="none" w:sz="0" w:space="0" w:color="auto"/>
                    <w:bottom w:val="none" w:sz="0" w:space="0" w:color="auto"/>
                    <w:right w:val="none" w:sz="0" w:space="0" w:color="auto"/>
                  </w:divBdr>
                  <w:divsChild>
                    <w:div w:id="1214192255">
                      <w:marLeft w:val="0"/>
                      <w:marRight w:val="0"/>
                      <w:marTop w:val="0"/>
                      <w:marBottom w:val="0"/>
                      <w:divBdr>
                        <w:top w:val="none" w:sz="0" w:space="0" w:color="auto"/>
                        <w:left w:val="none" w:sz="0" w:space="0" w:color="auto"/>
                        <w:bottom w:val="none" w:sz="0" w:space="0" w:color="auto"/>
                        <w:right w:val="none" w:sz="0" w:space="0" w:color="auto"/>
                      </w:divBdr>
                      <w:divsChild>
                        <w:div w:id="145363381">
                          <w:marLeft w:val="0"/>
                          <w:marRight w:val="0"/>
                          <w:marTop w:val="0"/>
                          <w:marBottom w:val="0"/>
                          <w:divBdr>
                            <w:top w:val="none" w:sz="0" w:space="0" w:color="auto"/>
                            <w:left w:val="none" w:sz="0" w:space="0" w:color="auto"/>
                            <w:bottom w:val="none" w:sz="0" w:space="0" w:color="auto"/>
                            <w:right w:val="none" w:sz="0" w:space="0" w:color="auto"/>
                          </w:divBdr>
                          <w:divsChild>
                            <w:div w:id="248778603">
                              <w:marLeft w:val="0"/>
                              <w:marRight w:val="0"/>
                              <w:marTop w:val="0"/>
                              <w:marBottom w:val="120"/>
                              <w:divBdr>
                                <w:top w:val="single" w:sz="6" w:space="8" w:color="E2E2E2"/>
                                <w:left w:val="single" w:sz="6" w:space="8" w:color="E2E2E2"/>
                                <w:bottom w:val="single" w:sz="6" w:space="8" w:color="E2E2E2"/>
                                <w:right w:val="single" w:sz="6" w:space="8" w:color="E2E2E2"/>
                              </w:divBdr>
                            </w:div>
                          </w:divsChild>
                        </w:div>
                      </w:divsChild>
                    </w:div>
                  </w:divsChild>
                </w:div>
              </w:divsChild>
            </w:div>
          </w:divsChild>
        </w:div>
      </w:divsChild>
    </w:div>
    <w:div w:id="1772626285">
      <w:bodyDiv w:val="1"/>
      <w:marLeft w:val="0"/>
      <w:marRight w:val="0"/>
      <w:marTop w:val="0"/>
      <w:marBottom w:val="0"/>
      <w:divBdr>
        <w:top w:val="none" w:sz="0" w:space="0" w:color="auto"/>
        <w:left w:val="none" w:sz="0" w:space="0" w:color="auto"/>
        <w:bottom w:val="none" w:sz="0" w:space="0" w:color="auto"/>
        <w:right w:val="none" w:sz="0" w:space="0" w:color="auto"/>
      </w:divBdr>
      <w:divsChild>
        <w:div w:id="760445760">
          <w:marLeft w:val="0"/>
          <w:marRight w:val="0"/>
          <w:marTop w:val="0"/>
          <w:marBottom w:val="0"/>
          <w:divBdr>
            <w:top w:val="none" w:sz="0" w:space="0" w:color="auto"/>
            <w:left w:val="none" w:sz="0" w:space="0" w:color="auto"/>
            <w:bottom w:val="none" w:sz="0" w:space="0" w:color="auto"/>
            <w:right w:val="none" w:sz="0" w:space="0" w:color="auto"/>
          </w:divBdr>
          <w:divsChild>
            <w:div w:id="1071463306">
              <w:marLeft w:val="0"/>
              <w:marRight w:val="0"/>
              <w:marTop w:val="0"/>
              <w:marBottom w:val="192"/>
              <w:divBdr>
                <w:top w:val="none" w:sz="0" w:space="0" w:color="auto"/>
                <w:left w:val="none" w:sz="0" w:space="0" w:color="auto"/>
                <w:bottom w:val="none" w:sz="0" w:space="0" w:color="auto"/>
                <w:right w:val="none" w:sz="0" w:space="0" w:color="auto"/>
              </w:divBdr>
              <w:divsChild>
                <w:div w:id="1715084368">
                  <w:marLeft w:val="0"/>
                  <w:marRight w:val="0"/>
                  <w:marTop w:val="0"/>
                  <w:marBottom w:val="0"/>
                  <w:divBdr>
                    <w:top w:val="none" w:sz="0" w:space="0" w:color="auto"/>
                    <w:left w:val="none" w:sz="0" w:space="0" w:color="auto"/>
                    <w:bottom w:val="none" w:sz="0" w:space="0" w:color="auto"/>
                    <w:right w:val="none" w:sz="0" w:space="0" w:color="auto"/>
                  </w:divBdr>
                  <w:divsChild>
                    <w:div w:id="1297645039">
                      <w:marLeft w:val="0"/>
                      <w:marRight w:val="0"/>
                      <w:marTop w:val="0"/>
                      <w:marBottom w:val="0"/>
                      <w:divBdr>
                        <w:top w:val="none" w:sz="0" w:space="0" w:color="auto"/>
                        <w:left w:val="none" w:sz="0" w:space="0" w:color="auto"/>
                        <w:bottom w:val="none" w:sz="0" w:space="0" w:color="auto"/>
                        <w:right w:val="none" w:sz="0" w:space="0" w:color="auto"/>
                      </w:divBdr>
                      <w:divsChild>
                        <w:div w:id="171596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63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08d8d2e326c97c7cab94b916d33d6c18">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1dfa93cfa4a32f6fb5baf2bb2b074df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17E78-91F8-437C-8E4A-9F5BB93C9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8F1EA5-929E-4542-97B0-F78A16BB1515}">
  <ds:schemaRefs>
    <ds:schemaRef ds:uri="http://schemas.microsoft.com/sharepoint/v3/contenttype/forms"/>
  </ds:schemaRefs>
</ds:datastoreItem>
</file>

<file path=customXml/itemProps3.xml><?xml version="1.0" encoding="utf-8"?>
<ds:datastoreItem xmlns:ds="http://schemas.openxmlformats.org/officeDocument/2006/customXml" ds:itemID="{53713A4F-1D96-41AF-91AF-19BA9AAA5DB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339</Words>
  <Characters>1936</Characters>
  <Application>Microsoft Office Word</Application>
  <DocSecurity>0</DocSecurity>
  <Lines>16</Lines>
  <Paragraphs>4</Paragraphs>
  <ScaleCrop>false</ScaleCrop>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Šeštokas</dc:creator>
  <cp:keywords/>
  <dc:description/>
  <cp:lastModifiedBy>Vilmantė Nausėdaitė</cp:lastModifiedBy>
  <cp:revision>7</cp:revision>
  <cp:lastPrinted>2016-12-15T18:14:00Z</cp:lastPrinted>
  <dcterms:created xsi:type="dcterms:W3CDTF">2026-01-27T14:38:00Z</dcterms:created>
  <dcterms:modified xsi:type="dcterms:W3CDTF">2026-02-03T06:34:00Z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